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627E" w14:textId="245ADA58" w:rsidR="00517EC0" w:rsidRPr="00A265C2" w:rsidRDefault="00517EC0" w:rsidP="00517EC0">
      <w:pPr>
        <w:pStyle w:val="afff4"/>
      </w:pPr>
      <w:r w:rsidRPr="00A265C2">
        <w:t>Supplementary material</w:t>
      </w:r>
    </w:p>
    <w:p w14:paraId="57532042" w14:textId="79AD2AE8" w:rsidR="00517EC0" w:rsidRPr="00A265C2" w:rsidRDefault="00517EC0" w:rsidP="00FB1962">
      <w:pPr>
        <w:ind w:firstLine="420"/>
      </w:pPr>
    </w:p>
    <w:p w14:paraId="441B9763" w14:textId="47560819" w:rsidR="00AD2CF4" w:rsidRPr="00A265C2" w:rsidRDefault="00AD2CF4" w:rsidP="00FB1962">
      <w:pPr>
        <w:pStyle w:val="aff9"/>
      </w:pPr>
      <w:r w:rsidRPr="00A265C2">
        <w:t>Supplementary Table 1</w:t>
      </w:r>
      <w:r w:rsidR="000109DE" w:rsidRPr="00A265C2">
        <w:t>. PEO table</w:t>
      </w:r>
      <w:r w:rsidR="00FB1962" w:rsidRPr="00A265C2">
        <w:t>.</w:t>
      </w:r>
    </w:p>
    <w:tbl>
      <w:tblPr>
        <w:tblStyle w:val="aff1"/>
        <w:tblW w:w="8993" w:type="dxa"/>
        <w:jc w:val="center"/>
        <w:tblLook w:val="04A0" w:firstRow="1" w:lastRow="0" w:firstColumn="1" w:lastColumn="0" w:noHBand="0" w:noVBand="1"/>
      </w:tblPr>
      <w:tblGrid>
        <w:gridCol w:w="2472"/>
        <w:gridCol w:w="2410"/>
        <w:gridCol w:w="4111"/>
      </w:tblGrid>
      <w:tr w:rsidR="00A265C2" w:rsidRPr="00A265C2" w14:paraId="4060E7D7" w14:textId="77777777" w:rsidTr="00EB4DA6">
        <w:trPr>
          <w:trHeight w:val="283"/>
          <w:jc w:val="center"/>
        </w:trPr>
        <w:tc>
          <w:tcPr>
            <w:tcW w:w="2472" w:type="dxa"/>
            <w:vAlign w:val="center"/>
            <w:hideMark/>
          </w:tcPr>
          <w:p w14:paraId="6B25F3A7" w14:textId="39378540" w:rsidR="00AD2CF4" w:rsidRPr="00A265C2" w:rsidRDefault="00FB1962" w:rsidP="0019167F">
            <w:pPr>
              <w:ind w:firstLineChars="0" w:firstLine="0"/>
              <w:jc w:val="left"/>
              <w:rPr>
                <w:rFonts w:eastAsia="宋体"/>
              </w:rPr>
            </w:pPr>
            <w:r w:rsidRPr="00A265C2">
              <w:rPr>
                <w:rFonts w:eastAsia="宋体" w:hint="eastAsia"/>
              </w:rPr>
              <w:t>P</w:t>
            </w:r>
            <w:r w:rsidRPr="00A265C2">
              <w:rPr>
                <w:rFonts w:eastAsia="宋体"/>
              </w:rPr>
              <w:t>opulation (P)</w:t>
            </w:r>
          </w:p>
        </w:tc>
        <w:tc>
          <w:tcPr>
            <w:tcW w:w="2410" w:type="dxa"/>
            <w:vAlign w:val="center"/>
            <w:hideMark/>
          </w:tcPr>
          <w:p w14:paraId="2A01312D" w14:textId="22CD1484" w:rsidR="00AD2CF4" w:rsidRPr="00A265C2" w:rsidRDefault="00FB1962" w:rsidP="00FB1962">
            <w:pPr>
              <w:ind w:firstLineChars="0" w:firstLine="0"/>
              <w:jc w:val="center"/>
              <w:rPr>
                <w:rFonts w:eastAsia="宋体"/>
              </w:rPr>
            </w:pPr>
            <w:r w:rsidRPr="00A265C2">
              <w:rPr>
                <w:rFonts w:eastAsia="宋体" w:hint="eastAsia"/>
              </w:rPr>
              <w:t>E</w:t>
            </w:r>
            <w:r w:rsidRPr="00A265C2">
              <w:rPr>
                <w:rFonts w:eastAsia="宋体"/>
              </w:rPr>
              <w:t>xposure (E</w:t>
            </w:r>
            <w:r w:rsidRPr="00A265C2">
              <w:rPr>
                <w:rFonts w:eastAsia="宋体" w:hint="eastAsia"/>
              </w:rPr>
              <w:t>)</w:t>
            </w:r>
          </w:p>
        </w:tc>
        <w:tc>
          <w:tcPr>
            <w:tcW w:w="4111" w:type="dxa"/>
            <w:vAlign w:val="center"/>
            <w:hideMark/>
          </w:tcPr>
          <w:p w14:paraId="0AC84738" w14:textId="5A2DB0C3" w:rsidR="00AD2CF4" w:rsidRPr="00A265C2" w:rsidRDefault="00FB1962" w:rsidP="00FB1962">
            <w:pPr>
              <w:ind w:firstLineChars="0" w:firstLine="0"/>
              <w:jc w:val="center"/>
              <w:rPr>
                <w:rFonts w:eastAsia="宋体"/>
              </w:rPr>
            </w:pPr>
            <w:r w:rsidRPr="00A265C2">
              <w:rPr>
                <w:rFonts w:eastAsia="宋体" w:hint="eastAsia"/>
              </w:rPr>
              <w:t>O</w:t>
            </w:r>
            <w:r w:rsidRPr="00A265C2">
              <w:rPr>
                <w:rFonts w:eastAsia="宋体"/>
              </w:rPr>
              <w:t>utcome (O)</w:t>
            </w:r>
          </w:p>
        </w:tc>
      </w:tr>
      <w:tr w:rsidR="00A265C2" w:rsidRPr="00A265C2" w14:paraId="0D1FAC4E" w14:textId="77777777" w:rsidTr="00EB4DA6">
        <w:trPr>
          <w:trHeight w:val="283"/>
          <w:jc w:val="center"/>
        </w:trPr>
        <w:tc>
          <w:tcPr>
            <w:tcW w:w="2472" w:type="dxa"/>
            <w:vAlign w:val="center"/>
            <w:hideMark/>
          </w:tcPr>
          <w:p w14:paraId="1A77646F" w14:textId="3B45E086" w:rsidR="00AD2CF4" w:rsidRPr="00A265C2" w:rsidRDefault="00AD2CF4" w:rsidP="0019167F">
            <w:pPr>
              <w:ind w:firstLineChars="0" w:firstLine="0"/>
              <w:jc w:val="left"/>
              <w:rPr>
                <w:lang w:eastAsia="en-GB"/>
              </w:rPr>
            </w:pPr>
            <w:r w:rsidRPr="00A265C2">
              <w:rPr>
                <w:lang w:eastAsia="en-GB"/>
              </w:rPr>
              <w:t>Fathers or paternal figures</w:t>
            </w:r>
          </w:p>
        </w:tc>
        <w:tc>
          <w:tcPr>
            <w:tcW w:w="2410" w:type="dxa"/>
            <w:vAlign w:val="center"/>
            <w:hideMark/>
          </w:tcPr>
          <w:p w14:paraId="7154B749" w14:textId="40E15FB4" w:rsidR="00AD2CF4" w:rsidRPr="00A265C2" w:rsidRDefault="00FB1962" w:rsidP="00FB1962">
            <w:pPr>
              <w:ind w:firstLineChars="0" w:firstLine="0"/>
              <w:jc w:val="center"/>
              <w:rPr>
                <w:lang w:eastAsia="en-GB"/>
              </w:rPr>
            </w:pPr>
            <w:r w:rsidRPr="00A265C2">
              <w:rPr>
                <w:lang w:eastAsia="en-GB"/>
              </w:rPr>
              <w:t>P</w:t>
            </w:r>
            <w:r w:rsidR="00AD2CF4" w:rsidRPr="00A265C2">
              <w:rPr>
                <w:lang w:eastAsia="en-GB"/>
              </w:rPr>
              <w:t>ostpartum depression</w:t>
            </w:r>
          </w:p>
        </w:tc>
        <w:tc>
          <w:tcPr>
            <w:tcW w:w="4111" w:type="dxa"/>
            <w:vAlign w:val="center"/>
            <w:hideMark/>
          </w:tcPr>
          <w:p w14:paraId="5A0857DD" w14:textId="77777777" w:rsidR="00AD2CF4" w:rsidRPr="00A265C2" w:rsidRDefault="00AD2CF4" w:rsidP="00FB1962">
            <w:pPr>
              <w:ind w:firstLineChars="0" w:firstLine="0"/>
              <w:jc w:val="center"/>
              <w:rPr>
                <w:lang w:eastAsia="en-GB"/>
              </w:rPr>
            </w:pPr>
            <w:r w:rsidRPr="00A265C2">
              <w:rPr>
                <w:lang w:eastAsia="en-GB"/>
              </w:rPr>
              <w:t xml:space="preserve">Cognitive </w:t>
            </w:r>
            <w:proofErr w:type="spellStart"/>
            <w:r w:rsidRPr="00A265C2">
              <w:rPr>
                <w:lang w:eastAsia="en-GB"/>
              </w:rPr>
              <w:t>Behavioural</w:t>
            </w:r>
            <w:proofErr w:type="spellEnd"/>
            <w:r w:rsidRPr="00A265C2">
              <w:rPr>
                <w:lang w:eastAsia="en-GB"/>
              </w:rPr>
              <w:t xml:space="preserve"> Therapy (CBT)</w:t>
            </w:r>
          </w:p>
        </w:tc>
      </w:tr>
      <w:tr w:rsidR="00A265C2" w:rsidRPr="00A265C2" w14:paraId="3267F7CE" w14:textId="77777777" w:rsidTr="00EB4DA6">
        <w:trPr>
          <w:trHeight w:val="283"/>
          <w:jc w:val="center"/>
        </w:trPr>
        <w:tc>
          <w:tcPr>
            <w:tcW w:w="2472" w:type="dxa"/>
            <w:vAlign w:val="center"/>
            <w:hideMark/>
          </w:tcPr>
          <w:p w14:paraId="1321D8D9" w14:textId="6786BB23" w:rsidR="00AD2CF4" w:rsidRPr="00A265C2" w:rsidRDefault="00AD2CF4" w:rsidP="0019167F">
            <w:pPr>
              <w:ind w:firstLineChars="0" w:firstLine="0"/>
              <w:jc w:val="left"/>
              <w:rPr>
                <w:lang w:eastAsia="en-GB"/>
              </w:rPr>
            </w:pPr>
            <w:r w:rsidRPr="00A265C2">
              <w:rPr>
                <w:lang w:eastAsia="en-GB"/>
              </w:rPr>
              <w:t>Dads</w:t>
            </w:r>
          </w:p>
        </w:tc>
        <w:tc>
          <w:tcPr>
            <w:tcW w:w="2410" w:type="dxa"/>
            <w:vAlign w:val="center"/>
            <w:hideMark/>
          </w:tcPr>
          <w:p w14:paraId="1488AC44" w14:textId="73D7C74A" w:rsidR="00AD2CF4" w:rsidRPr="00A265C2" w:rsidRDefault="00FB1962" w:rsidP="00FB1962">
            <w:pPr>
              <w:ind w:firstLineChars="0" w:firstLine="0"/>
              <w:jc w:val="center"/>
              <w:rPr>
                <w:lang w:eastAsia="en-GB"/>
              </w:rPr>
            </w:pPr>
            <w:r w:rsidRPr="00A265C2">
              <w:rPr>
                <w:lang w:eastAsia="en-GB"/>
              </w:rPr>
              <w:t>P</w:t>
            </w:r>
            <w:r w:rsidR="00AD2CF4" w:rsidRPr="00A265C2">
              <w:rPr>
                <w:lang w:eastAsia="en-GB"/>
              </w:rPr>
              <w:t>erinatal depression</w:t>
            </w:r>
          </w:p>
        </w:tc>
        <w:tc>
          <w:tcPr>
            <w:tcW w:w="4111" w:type="dxa"/>
            <w:vAlign w:val="center"/>
            <w:hideMark/>
          </w:tcPr>
          <w:p w14:paraId="5A455F5A" w14:textId="77777777" w:rsidR="00AD2CF4" w:rsidRPr="00A265C2" w:rsidRDefault="00AD2CF4" w:rsidP="00FB1962">
            <w:pPr>
              <w:ind w:firstLineChars="0" w:firstLine="0"/>
              <w:jc w:val="center"/>
              <w:rPr>
                <w:lang w:eastAsia="en-GB"/>
              </w:rPr>
            </w:pPr>
            <w:r w:rsidRPr="00A265C2">
              <w:rPr>
                <w:lang w:eastAsia="en-GB"/>
              </w:rPr>
              <w:t>Treatment interventions for perinatal anxiety</w:t>
            </w:r>
          </w:p>
        </w:tc>
      </w:tr>
      <w:tr w:rsidR="00A265C2" w:rsidRPr="00A265C2" w14:paraId="5316E79E" w14:textId="77777777" w:rsidTr="00EB4DA6">
        <w:trPr>
          <w:trHeight w:val="283"/>
          <w:jc w:val="center"/>
        </w:trPr>
        <w:tc>
          <w:tcPr>
            <w:tcW w:w="2472" w:type="dxa"/>
            <w:vAlign w:val="center"/>
            <w:hideMark/>
          </w:tcPr>
          <w:p w14:paraId="599A7A31" w14:textId="694A1FA8" w:rsidR="00AD2CF4" w:rsidRPr="00A265C2" w:rsidRDefault="00FB1962" w:rsidP="0019167F">
            <w:pPr>
              <w:ind w:firstLineChars="0" w:firstLine="0"/>
              <w:jc w:val="left"/>
              <w:rPr>
                <w:lang w:eastAsia="en-GB"/>
              </w:rPr>
            </w:pPr>
            <w:r w:rsidRPr="00A265C2">
              <w:rPr>
                <w:lang w:eastAsia="en-GB"/>
              </w:rPr>
              <w:t>P</w:t>
            </w:r>
            <w:r w:rsidR="00AD2CF4" w:rsidRPr="00A265C2">
              <w:rPr>
                <w:lang w:eastAsia="en-GB"/>
              </w:rPr>
              <w:t>aternal figures</w:t>
            </w:r>
          </w:p>
        </w:tc>
        <w:tc>
          <w:tcPr>
            <w:tcW w:w="2410" w:type="dxa"/>
            <w:vAlign w:val="center"/>
            <w:hideMark/>
          </w:tcPr>
          <w:p w14:paraId="164E9A45" w14:textId="39CD31FD" w:rsidR="00AD2CF4" w:rsidRPr="00A265C2" w:rsidRDefault="00FB1962" w:rsidP="00FB1962">
            <w:pPr>
              <w:ind w:firstLineChars="0" w:firstLine="0"/>
              <w:jc w:val="center"/>
              <w:rPr>
                <w:lang w:eastAsia="en-GB"/>
              </w:rPr>
            </w:pPr>
            <w:r w:rsidRPr="00A265C2">
              <w:rPr>
                <w:lang w:eastAsia="en-GB"/>
              </w:rPr>
              <w:t>P</w:t>
            </w:r>
            <w:r w:rsidR="00AD2CF4" w:rsidRPr="00A265C2">
              <w:rPr>
                <w:lang w:eastAsia="en-GB"/>
              </w:rPr>
              <w:t>ostpartum anxiety</w:t>
            </w:r>
          </w:p>
        </w:tc>
        <w:tc>
          <w:tcPr>
            <w:tcW w:w="4111" w:type="dxa"/>
            <w:vAlign w:val="center"/>
            <w:hideMark/>
          </w:tcPr>
          <w:p w14:paraId="60811531" w14:textId="16690D72" w:rsidR="00AD2CF4" w:rsidRPr="00A265C2" w:rsidRDefault="00AD2CF4" w:rsidP="00FB1962">
            <w:pPr>
              <w:ind w:firstLineChars="0" w:firstLine="0"/>
              <w:jc w:val="center"/>
              <w:rPr>
                <w:lang w:eastAsia="en-GB"/>
              </w:rPr>
            </w:pPr>
            <w:proofErr w:type="spellStart"/>
            <w:r w:rsidRPr="00A265C2">
              <w:rPr>
                <w:lang w:eastAsia="en-GB"/>
              </w:rPr>
              <w:t>Therap</w:t>
            </w:r>
            <w:proofErr w:type="spellEnd"/>
            <w:r w:rsidRPr="00A265C2">
              <w:rPr>
                <w:lang w:eastAsia="en-GB"/>
              </w:rPr>
              <w:t>* for postpartum depression</w:t>
            </w:r>
          </w:p>
        </w:tc>
      </w:tr>
      <w:tr w:rsidR="00AD2CF4" w:rsidRPr="00A265C2" w14:paraId="6B21D1E8" w14:textId="77777777" w:rsidTr="00EB4DA6">
        <w:trPr>
          <w:trHeight w:val="283"/>
          <w:jc w:val="center"/>
        </w:trPr>
        <w:tc>
          <w:tcPr>
            <w:tcW w:w="2472" w:type="dxa"/>
            <w:vAlign w:val="center"/>
            <w:hideMark/>
          </w:tcPr>
          <w:p w14:paraId="30C08B0A" w14:textId="77777777" w:rsidR="00AD2CF4" w:rsidRPr="00A265C2" w:rsidRDefault="00AD2CF4" w:rsidP="0019167F">
            <w:pPr>
              <w:ind w:firstLineChars="0" w:firstLine="0"/>
              <w:jc w:val="left"/>
              <w:rPr>
                <w:lang w:eastAsia="en-GB"/>
              </w:rPr>
            </w:pPr>
          </w:p>
        </w:tc>
        <w:tc>
          <w:tcPr>
            <w:tcW w:w="2410" w:type="dxa"/>
            <w:vAlign w:val="center"/>
            <w:hideMark/>
          </w:tcPr>
          <w:p w14:paraId="65A2D506" w14:textId="2558FAC2" w:rsidR="00AD2CF4" w:rsidRPr="00A265C2" w:rsidRDefault="00FB1962" w:rsidP="00FB1962">
            <w:pPr>
              <w:ind w:firstLineChars="0" w:firstLine="0"/>
              <w:jc w:val="center"/>
              <w:rPr>
                <w:lang w:eastAsia="en-GB"/>
              </w:rPr>
            </w:pPr>
            <w:r w:rsidRPr="00A265C2">
              <w:rPr>
                <w:lang w:eastAsia="en-GB"/>
              </w:rPr>
              <w:t>P</w:t>
            </w:r>
            <w:r w:rsidR="00AD2CF4" w:rsidRPr="00A265C2">
              <w:rPr>
                <w:lang w:eastAsia="en-GB"/>
              </w:rPr>
              <w:t>erinatal anxiety</w:t>
            </w:r>
          </w:p>
        </w:tc>
        <w:tc>
          <w:tcPr>
            <w:tcW w:w="4111" w:type="dxa"/>
            <w:vAlign w:val="center"/>
            <w:hideMark/>
          </w:tcPr>
          <w:p w14:paraId="32D33194" w14:textId="77777777" w:rsidR="00AD2CF4" w:rsidRPr="00A265C2" w:rsidRDefault="00AD2CF4" w:rsidP="00FB1962">
            <w:pPr>
              <w:ind w:firstLineChars="0" w:firstLine="0"/>
              <w:jc w:val="center"/>
              <w:rPr>
                <w:lang w:eastAsia="en-GB"/>
              </w:rPr>
            </w:pPr>
            <w:r w:rsidRPr="00A265C2">
              <w:rPr>
                <w:lang w:eastAsia="en-GB"/>
              </w:rPr>
              <w:t>Interventions for paternal mental health</w:t>
            </w:r>
          </w:p>
        </w:tc>
      </w:tr>
    </w:tbl>
    <w:p w14:paraId="01271765" w14:textId="77777777" w:rsidR="00FB1962" w:rsidRPr="00A265C2" w:rsidRDefault="00FB1962" w:rsidP="00012201">
      <w:pPr>
        <w:ind w:firstLine="420"/>
      </w:pPr>
    </w:p>
    <w:p w14:paraId="0B0EADD7" w14:textId="385B0F79" w:rsidR="00FB1962" w:rsidRPr="00A265C2" w:rsidRDefault="00FB1962" w:rsidP="00012201">
      <w:pPr>
        <w:ind w:firstLine="420"/>
      </w:pPr>
    </w:p>
    <w:p w14:paraId="0C572071" w14:textId="66CA704F" w:rsidR="00090CD8" w:rsidRPr="00A265C2" w:rsidRDefault="00012201" w:rsidP="00012201">
      <w:pPr>
        <w:pStyle w:val="aff9"/>
      </w:pPr>
      <w:r w:rsidRPr="00A265C2">
        <w:t xml:space="preserve">Supplementary Table 2. </w:t>
      </w:r>
      <w:r w:rsidR="00090CD8" w:rsidRPr="00A265C2">
        <w:t>PRISMA-</w:t>
      </w:r>
      <w:proofErr w:type="spellStart"/>
      <w:r w:rsidR="00090CD8" w:rsidRPr="00A265C2">
        <w:t>ScR</w:t>
      </w:r>
      <w:proofErr w:type="spellEnd"/>
      <w:r w:rsidR="00090CD8" w:rsidRPr="00A265C2">
        <w:t xml:space="preserve"> </w:t>
      </w:r>
      <w:r w:rsidRPr="00A265C2">
        <w:t>cross-reference table.</w:t>
      </w:r>
    </w:p>
    <w:tbl>
      <w:tblPr>
        <w:tblStyle w:val="aff1"/>
        <w:tblW w:w="10482" w:type="dxa"/>
        <w:jc w:val="center"/>
        <w:tblLook w:val="04A0" w:firstRow="1" w:lastRow="0" w:firstColumn="1" w:lastColumn="0" w:noHBand="0" w:noVBand="1"/>
      </w:tblPr>
      <w:tblGrid>
        <w:gridCol w:w="3261"/>
        <w:gridCol w:w="1572"/>
        <w:gridCol w:w="3139"/>
        <w:gridCol w:w="2510"/>
      </w:tblGrid>
      <w:tr w:rsidR="00A265C2" w:rsidRPr="00A265C2" w14:paraId="1682F3E8" w14:textId="77777777" w:rsidTr="002248A4">
        <w:trPr>
          <w:trHeight w:val="340"/>
          <w:jc w:val="center"/>
        </w:trPr>
        <w:tc>
          <w:tcPr>
            <w:tcW w:w="3261" w:type="dxa"/>
            <w:vAlign w:val="center"/>
          </w:tcPr>
          <w:p w14:paraId="0584411B" w14:textId="77777777" w:rsidR="00090CD8" w:rsidRPr="00A265C2" w:rsidRDefault="00090CD8" w:rsidP="00012201">
            <w:pPr>
              <w:ind w:firstLineChars="0" w:firstLine="0"/>
              <w:jc w:val="left"/>
            </w:pPr>
            <w:r w:rsidRPr="00A265C2">
              <w:t>PRISMA-</w:t>
            </w:r>
            <w:proofErr w:type="spellStart"/>
            <w:r w:rsidRPr="00A265C2">
              <w:t>ScR</w:t>
            </w:r>
            <w:proofErr w:type="spellEnd"/>
            <w:r w:rsidRPr="00A265C2">
              <w:t xml:space="preserve"> Item</w:t>
            </w:r>
          </w:p>
        </w:tc>
        <w:tc>
          <w:tcPr>
            <w:tcW w:w="1572" w:type="dxa"/>
            <w:vAlign w:val="center"/>
          </w:tcPr>
          <w:p w14:paraId="3DC2692C" w14:textId="77777777" w:rsidR="00090CD8" w:rsidRPr="00A265C2" w:rsidRDefault="00090CD8" w:rsidP="00012201">
            <w:pPr>
              <w:ind w:firstLineChars="0" w:firstLine="0"/>
              <w:jc w:val="center"/>
            </w:pPr>
            <w:r w:rsidRPr="00A265C2">
              <w:t>Section</w:t>
            </w:r>
          </w:p>
        </w:tc>
        <w:tc>
          <w:tcPr>
            <w:tcW w:w="3139" w:type="dxa"/>
            <w:vAlign w:val="center"/>
          </w:tcPr>
          <w:p w14:paraId="664997F2" w14:textId="77777777" w:rsidR="00090CD8" w:rsidRPr="00A265C2" w:rsidRDefault="00090CD8" w:rsidP="00012201">
            <w:pPr>
              <w:ind w:firstLineChars="0" w:firstLine="0"/>
              <w:jc w:val="center"/>
            </w:pPr>
            <w:r w:rsidRPr="00A265C2">
              <w:t>Description</w:t>
            </w:r>
          </w:p>
        </w:tc>
        <w:tc>
          <w:tcPr>
            <w:tcW w:w="2510" w:type="dxa"/>
            <w:vAlign w:val="center"/>
          </w:tcPr>
          <w:p w14:paraId="30570C63" w14:textId="77777777" w:rsidR="00090CD8" w:rsidRPr="00A265C2" w:rsidRDefault="00090CD8" w:rsidP="00012201">
            <w:pPr>
              <w:ind w:firstLineChars="0" w:firstLine="0"/>
              <w:jc w:val="center"/>
            </w:pPr>
            <w:r w:rsidRPr="00A265C2">
              <w:t>Manuscript Page(s)</w:t>
            </w:r>
          </w:p>
        </w:tc>
      </w:tr>
      <w:tr w:rsidR="00A265C2" w:rsidRPr="00A265C2" w14:paraId="0DEFCB90" w14:textId="77777777" w:rsidTr="002248A4">
        <w:trPr>
          <w:trHeight w:val="340"/>
          <w:jc w:val="center"/>
        </w:trPr>
        <w:tc>
          <w:tcPr>
            <w:tcW w:w="3261" w:type="dxa"/>
            <w:vAlign w:val="center"/>
          </w:tcPr>
          <w:p w14:paraId="38D3B8C3" w14:textId="77777777" w:rsidR="00090CD8" w:rsidRPr="00A265C2" w:rsidRDefault="00090CD8" w:rsidP="00012201">
            <w:pPr>
              <w:ind w:firstLineChars="0" w:firstLine="0"/>
              <w:jc w:val="left"/>
            </w:pPr>
            <w:r w:rsidRPr="00A265C2">
              <w:t>Title</w:t>
            </w:r>
          </w:p>
        </w:tc>
        <w:tc>
          <w:tcPr>
            <w:tcW w:w="1572" w:type="dxa"/>
            <w:vAlign w:val="center"/>
          </w:tcPr>
          <w:p w14:paraId="2D63F47F" w14:textId="77777777" w:rsidR="00090CD8" w:rsidRPr="00A265C2" w:rsidRDefault="00090CD8" w:rsidP="00012201">
            <w:pPr>
              <w:ind w:firstLineChars="0" w:firstLine="0"/>
              <w:jc w:val="center"/>
            </w:pPr>
            <w:r w:rsidRPr="00A265C2">
              <w:t>Title page</w:t>
            </w:r>
          </w:p>
        </w:tc>
        <w:tc>
          <w:tcPr>
            <w:tcW w:w="3139" w:type="dxa"/>
            <w:vAlign w:val="center"/>
          </w:tcPr>
          <w:p w14:paraId="6EA775F0" w14:textId="77777777" w:rsidR="00090CD8" w:rsidRPr="00A265C2" w:rsidRDefault="00090CD8" w:rsidP="00012201">
            <w:pPr>
              <w:ind w:firstLineChars="0" w:firstLine="0"/>
              <w:jc w:val="center"/>
            </w:pPr>
            <w:r w:rsidRPr="00A265C2">
              <w:t>Identifies report as a scoping review</w:t>
            </w:r>
          </w:p>
        </w:tc>
        <w:tc>
          <w:tcPr>
            <w:tcW w:w="2510" w:type="dxa"/>
            <w:vAlign w:val="center"/>
          </w:tcPr>
          <w:p w14:paraId="2964752B" w14:textId="77777777" w:rsidR="00090CD8" w:rsidRPr="00A265C2" w:rsidRDefault="00090CD8" w:rsidP="00012201">
            <w:pPr>
              <w:ind w:firstLineChars="0" w:firstLine="0"/>
              <w:jc w:val="center"/>
            </w:pPr>
            <w:r w:rsidRPr="00A265C2">
              <w:t>1</w:t>
            </w:r>
          </w:p>
        </w:tc>
      </w:tr>
      <w:tr w:rsidR="00A265C2" w:rsidRPr="00A265C2" w14:paraId="67EBC35E" w14:textId="77777777" w:rsidTr="002248A4">
        <w:trPr>
          <w:trHeight w:val="340"/>
          <w:jc w:val="center"/>
        </w:trPr>
        <w:tc>
          <w:tcPr>
            <w:tcW w:w="3261" w:type="dxa"/>
            <w:vAlign w:val="center"/>
          </w:tcPr>
          <w:p w14:paraId="43611E17" w14:textId="77777777" w:rsidR="00090CD8" w:rsidRPr="00A265C2" w:rsidRDefault="00090CD8" w:rsidP="00012201">
            <w:pPr>
              <w:ind w:firstLineChars="0" w:firstLine="0"/>
              <w:jc w:val="left"/>
            </w:pPr>
            <w:r w:rsidRPr="00A265C2">
              <w:t>Abstract</w:t>
            </w:r>
          </w:p>
        </w:tc>
        <w:tc>
          <w:tcPr>
            <w:tcW w:w="1572" w:type="dxa"/>
            <w:vAlign w:val="center"/>
          </w:tcPr>
          <w:p w14:paraId="7FCC3CD5" w14:textId="77777777" w:rsidR="00090CD8" w:rsidRPr="00A265C2" w:rsidRDefault="00090CD8" w:rsidP="00012201">
            <w:pPr>
              <w:ind w:firstLineChars="0" w:firstLine="0"/>
              <w:jc w:val="center"/>
            </w:pPr>
            <w:r w:rsidRPr="00A265C2">
              <w:t>Abstract</w:t>
            </w:r>
          </w:p>
        </w:tc>
        <w:tc>
          <w:tcPr>
            <w:tcW w:w="3139" w:type="dxa"/>
            <w:vAlign w:val="center"/>
          </w:tcPr>
          <w:p w14:paraId="5946A778" w14:textId="77777777" w:rsidR="00090CD8" w:rsidRPr="00A265C2" w:rsidRDefault="00090CD8" w:rsidP="00012201">
            <w:pPr>
              <w:ind w:firstLineChars="0" w:firstLine="0"/>
              <w:jc w:val="center"/>
            </w:pPr>
            <w:r w:rsidRPr="00A265C2">
              <w:t>Structured summary</w:t>
            </w:r>
          </w:p>
        </w:tc>
        <w:tc>
          <w:tcPr>
            <w:tcW w:w="2510" w:type="dxa"/>
            <w:vAlign w:val="center"/>
          </w:tcPr>
          <w:p w14:paraId="06939C9C" w14:textId="77777777" w:rsidR="00090CD8" w:rsidRPr="00A265C2" w:rsidRDefault="00090CD8" w:rsidP="00012201">
            <w:pPr>
              <w:ind w:firstLineChars="0" w:firstLine="0"/>
              <w:jc w:val="center"/>
            </w:pPr>
            <w:r w:rsidRPr="00A265C2">
              <w:t>2</w:t>
            </w:r>
          </w:p>
        </w:tc>
      </w:tr>
      <w:tr w:rsidR="00A265C2" w:rsidRPr="00A265C2" w14:paraId="1CB9FD2A" w14:textId="77777777" w:rsidTr="002248A4">
        <w:trPr>
          <w:trHeight w:val="340"/>
          <w:jc w:val="center"/>
        </w:trPr>
        <w:tc>
          <w:tcPr>
            <w:tcW w:w="3261" w:type="dxa"/>
            <w:vAlign w:val="center"/>
          </w:tcPr>
          <w:p w14:paraId="5AB2DDEA" w14:textId="6B756D75" w:rsidR="00090CD8" w:rsidRPr="00A265C2" w:rsidRDefault="00090CD8" w:rsidP="008E1E73">
            <w:pPr>
              <w:ind w:firstLineChars="0" w:firstLine="0"/>
              <w:jc w:val="left"/>
            </w:pPr>
            <w:r w:rsidRPr="00A265C2">
              <w:t>Introduction</w:t>
            </w:r>
            <w:r w:rsidR="008E1E73" w:rsidRPr="00A265C2">
              <w:t>—</w:t>
            </w:r>
            <w:r w:rsidRPr="00A265C2">
              <w:t>Rationale</w:t>
            </w:r>
          </w:p>
        </w:tc>
        <w:tc>
          <w:tcPr>
            <w:tcW w:w="1572" w:type="dxa"/>
            <w:vAlign w:val="center"/>
          </w:tcPr>
          <w:p w14:paraId="1AF84203" w14:textId="77777777" w:rsidR="00090CD8" w:rsidRPr="00A265C2" w:rsidRDefault="00090CD8" w:rsidP="00012201">
            <w:pPr>
              <w:ind w:firstLineChars="0" w:firstLine="0"/>
              <w:jc w:val="center"/>
            </w:pPr>
            <w:r w:rsidRPr="00A265C2">
              <w:t>Introduction</w:t>
            </w:r>
          </w:p>
        </w:tc>
        <w:tc>
          <w:tcPr>
            <w:tcW w:w="3139" w:type="dxa"/>
            <w:vAlign w:val="center"/>
          </w:tcPr>
          <w:p w14:paraId="41092510" w14:textId="77777777" w:rsidR="00090CD8" w:rsidRPr="00A265C2" w:rsidRDefault="00090CD8" w:rsidP="00012201">
            <w:pPr>
              <w:ind w:firstLineChars="0" w:firstLine="0"/>
              <w:jc w:val="center"/>
            </w:pPr>
            <w:r w:rsidRPr="00A265C2">
              <w:t>Rationale for the scoping review</w:t>
            </w:r>
          </w:p>
        </w:tc>
        <w:tc>
          <w:tcPr>
            <w:tcW w:w="2510" w:type="dxa"/>
            <w:vAlign w:val="center"/>
          </w:tcPr>
          <w:p w14:paraId="16DFA497" w14:textId="77777777" w:rsidR="00090CD8" w:rsidRPr="00A265C2" w:rsidRDefault="00090CD8" w:rsidP="00012201">
            <w:pPr>
              <w:ind w:firstLineChars="0" w:firstLine="0"/>
              <w:jc w:val="center"/>
            </w:pPr>
            <w:r w:rsidRPr="00A265C2">
              <w:t>3–5</w:t>
            </w:r>
          </w:p>
        </w:tc>
      </w:tr>
      <w:tr w:rsidR="00A265C2" w:rsidRPr="00A265C2" w14:paraId="19E91FB0" w14:textId="77777777" w:rsidTr="002248A4">
        <w:trPr>
          <w:trHeight w:val="340"/>
          <w:jc w:val="center"/>
        </w:trPr>
        <w:tc>
          <w:tcPr>
            <w:tcW w:w="3261" w:type="dxa"/>
            <w:vAlign w:val="center"/>
          </w:tcPr>
          <w:p w14:paraId="2631F29A" w14:textId="06F208CE" w:rsidR="00090CD8" w:rsidRPr="00A265C2" w:rsidRDefault="00090CD8" w:rsidP="00012201">
            <w:pPr>
              <w:ind w:firstLineChars="0" w:firstLine="0"/>
              <w:jc w:val="left"/>
            </w:pPr>
            <w:r w:rsidRPr="00A265C2">
              <w:t>Introduction</w:t>
            </w:r>
            <w:r w:rsidR="008E1E73" w:rsidRPr="00A265C2">
              <w:t>—</w:t>
            </w:r>
            <w:r w:rsidRPr="00A265C2">
              <w:t>Objectives</w:t>
            </w:r>
          </w:p>
        </w:tc>
        <w:tc>
          <w:tcPr>
            <w:tcW w:w="1572" w:type="dxa"/>
            <w:vAlign w:val="center"/>
          </w:tcPr>
          <w:p w14:paraId="6534B637" w14:textId="77777777" w:rsidR="00090CD8" w:rsidRPr="00A265C2" w:rsidRDefault="00090CD8" w:rsidP="00012201">
            <w:pPr>
              <w:ind w:firstLineChars="0" w:firstLine="0"/>
              <w:jc w:val="center"/>
            </w:pPr>
            <w:r w:rsidRPr="00A265C2">
              <w:t>Introduction</w:t>
            </w:r>
          </w:p>
        </w:tc>
        <w:tc>
          <w:tcPr>
            <w:tcW w:w="3139" w:type="dxa"/>
            <w:vAlign w:val="center"/>
          </w:tcPr>
          <w:p w14:paraId="323F45A1" w14:textId="77777777" w:rsidR="00090CD8" w:rsidRPr="00A265C2" w:rsidRDefault="00090CD8" w:rsidP="00012201">
            <w:pPr>
              <w:ind w:firstLineChars="0" w:firstLine="0"/>
              <w:jc w:val="center"/>
            </w:pPr>
            <w:r w:rsidRPr="00A265C2">
              <w:t>Review aims and questions</w:t>
            </w:r>
          </w:p>
        </w:tc>
        <w:tc>
          <w:tcPr>
            <w:tcW w:w="2510" w:type="dxa"/>
            <w:vAlign w:val="center"/>
          </w:tcPr>
          <w:p w14:paraId="405F0FAC" w14:textId="77777777" w:rsidR="00090CD8" w:rsidRPr="00A265C2" w:rsidRDefault="00090CD8" w:rsidP="00012201">
            <w:pPr>
              <w:ind w:firstLineChars="0" w:firstLine="0"/>
              <w:jc w:val="center"/>
            </w:pPr>
            <w:r w:rsidRPr="00A265C2">
              <w:t>5</w:t>
            </w:r>
          </w:p>
        </w:tc>
      </w:tr>
      <w:tr w:rsidR="00A265C2" w:rsidRPr="00A265C2" w14:paraId="63A6EC68" w14:textId="77777777" w:rsidTr="002248A4">
        <w:trPr>
          <w:trHeight w:val="340"/>
          <w:jc w:val="center"/>
        </w:trPr>
        <w:tc>
          <w:tcPr>
            <w:tcW w:w="3261" w:type="dxa"/>
            <w:vAlign w:val="center"/>
          </w:tcPr>
          <w:p w14:paraId="1F71737D" w14:textId="0E567A33" w:rsidR="00090CD8" w:rsidRPr="00A265C2" w:rsidRDefault="00090CD8" w:rsidP="00012201">
            <w:pPr>
              <w:ind w:firstLineChars="0" w:firstLine="0"/>
              <w:jc w:val="left"/>
            </w:pPr>
            <w:r w:rsidRPr="00A265C2">
              <w:t>Methods</w:t>
            </w:r>
            <w:r w:rsidR="008E1E73" w:rsidRPr="00A265C2">
              <w:t>—</w:t>
            </w:r>
            <w:r w:rsidRPr="00A265C2">
              <w:t>Protocol and registration</w:t>
            </w:r>
          </w:p>
        </w:tc>
        <w:tc>
          <w:tcPr>
            <w:tcW w:w="1572" w:type="dxa"/>
            <w:vAlign w:val="center"/>
          </w:tcPr>
          <w:p w14:paraId="5E684000" w14:textId="77777777" w:rsidR="00090CD8" w:rsidRPr="00A265C2" w:rsidRDefault="00090CD8" w:rsidP="00012201">
            <w:pPr>
              <w:ind w:firstLineChars="0" w:firstLine="0"/>
              <w:jc w:val="center"/>
            </w:pPr>
            <w:r w:rsidRPr="00A265C2">
              <w:t>Methods</w:t>
            </w:r>
          </w:p>
        </w:tc>
        <w:tc>
          <w:tcPr>
            <w:tcW w:w="3139" w:type="dxa"/>
            <w:vAlign w:val="center"/>
          </w:tcPr>
          <w:p w14:paraId="606C25AD" w14:textId="77777777" w:rsidR="00090CD8" w:rsidRPr="00A265C2" w:rsidRDefault="00090CD8" w:rsidP="00012201">
            <w:pPr>
              <w:ind w:firstLineChars="0" w:firstLine="0"/>
              <w:jc w:val="center"/>
            </w:pPr>
            <w:r w:rsidRPr="00A265C2">
              <w:t>Protocol statement and justification</w:t>
            </w:r>
          </w:p>
        </w:tc>
        <w:tc>
          <w:tcPr>
            <w:tcW w:w="2510" w:type="dxa"/>
            <w:vAlign w:val="center"/>
          </w:tcPr>
          <w:p w14:paraId="2FEE4A58" w14:textId="77777777" w:rsidR="00090CD8" w:rsidRPr="00A265C2" w:rsidRDefault="00090CD8" w:rsidP="00012201">
            <w:pPr>
              <w:ind w:firstLineChars="0" w:firstLine="0"/>
              <w:jc w:val="center"/>
            </w:pPr>
            <w:r w:rsidRPr="00A265C2">
              <w:t>6</w:t>
            </w:r>
          </w:p>
        </w:tc>
      </w:tr>
      <w:tr w:rsidR="00A265C2" w:rsidRPr="00A265C2" w14:paraId="4CF45EE4" w14:textId="77777777" w:rsidTr="002248A4">
        <w:trPr>
          <w:trHeight w:val="340"/>
          <w:jc w:val="center"/>
        </w:trPr>
        <w:tc>
          <w:tcPr>
            <w:tcW w:w="3261" w:type="dxa"/>
            <w:vAlign w:val="center"/>
          </w:tcPr>
          <w:p w14:paraId="15C834D7" w14:textId="1564C674" w:rsidR="00090CD8" w:rsidRPr="00A265C2" w:rsidRDefault="00090CD8" w:rsidP="00012201">
            <w:pPr>
              <w:ind w:firstLineChars="0" w:firstLine="0"/>
              <w:jc w:val="left"/>
            </w:pPr>
            <w:r w:rsidRPr="00A265C2">
              <w:t>Methods</w:t>
            </w:r>
            <w:r w:rsidR="008E1E73" w:rsidRPr="00A265C2">
              <w:t>—</w:t>
            </w:r>
            <w:r w:rsidRPr="00A265C2">
              <w:t>Eligibility criteria</w:t>
            </w:r>
          </w:p>
        </w:tc>
        <w:tc>
          <w:tcPr>
            <w:tcW w:w="1572" w:type="dxa"/>
            <w:vAlign w:val="center"/>
          </w:tcPr>
          <w:p w14:paraId="3C9FD487" w14:textId="77777777" w:rsidR="00090CD8" w:rsidRPr="00A265C2" w:rsidRDefault="00090CD8" w:rsidP="00012201">
            <w:pPr>
              <w:ind w:firstLineChars="0" w:firstLine="0"/>
              <w:jc w:val="center"/>
            </w:pPr>
            <w:r w:rsidRPr="00A265C2">
              <w:t>Methods</w:t>
            </w:r>
          </w:p>
        </w:tc>
        <w:tc>
          <w:tcPr>
            <w:tcW w:w="3139" w:type="dxa"/>
            <w:vAlign w:val="center"/>
          </w:tcPr>
          <w:p w14:paraId="5AA91044" w14:textId="77777777" w:rsidR="00090CD8" w:rsidRPr="00A265C2" w:rsidRDefault="00090CD8" w:rsidP="00012201">
            <w:pPr>
              <w:ind w:firstLineChars="0" w:firstLine="0"/>
              <w:jc w:val="center"/>
            </w:pPr>
            <w:r w:rsidRPr="00A265C2">
              <w:t>Inclusion and exclusion criteria</w:t>
            </w:r>
          </w:p>
        </w:tc>
        <w:tc>
          <w:tcPr>
            <w:tcW w:w="2510" w:type="dxa"/>
            <w:vAlign w:val="center"/>
          </w:tcPr>
          <w:p w14:paraId="22E1D6A6" w14:textId="4026F126" w:rsidR="00090CD8" w:rsidRPr="00A265C2" w:rsidRDefault="00090CD8" w:rsidP="00012201">
            <w:pPr>
              <w:ind w:firstLineChars="0" w:firstLine="0"/>
              <w:jc w:val="center"/>
            </w:pPr>
            <w:r w:rsidRPr="00A265C2">
              <w:t>6–7</w:t>
            </w:r>
          </w:p>
        </w:tc>
      </w:tr>
      <w:tr w:rsidR="00A265C2" w:rsidRPr="00A265C2" w14:paraId="637527A8" w14:textId="77777777" w:rsidTr="002248A4">
        <w:trPr>
          <w:trHeight w:val="340"/>
          <w:jc w:val="center"/>
        </w:trPr>
        <w:tc>
          <w:tcPr>
            <w:tcW w:w="3261" w:type="dxa"/>
            <w:vAlign w:val="center"/>
          </w:tcPr>
          <w:p w14:paraId="55E940B2" w14:textId="5A384227" w:rsidR="00090CD8" w:rsidRPr="00A265C2" w:rsidRDefault="00090CD8" w:rsidP="00012201">
            <w:pPr>
              <w:ind w:firstLineChars="0" w:firstLine="0"/>
              <w:jc w:val="left"/>
            </w:pPr>
            <w:r w:rsidRPr="00A265C2">
              <w:t>Methods</w:t>
            </w:r>
            <w:r w:rsidR="008E1E73" w:rsidRPr="00A265C2">
              <w:t>—</w:t>
            </w:r>
            <w:r w:rsidRPr="00A265C2">
              <w:t>Information sources</w:t>
            </w:r>
          </w:p>
        </w:tc>
        <w:tc>
          <w:tcPr>
            <w:tcW w:w="1572" w:type="dxa"/>
            <w:vAlign w:val="center"/>
          </w:tcPr>
          <w:p w14:paraId="7063CDC5" w14:textId="77777777" w:rsidR="00090CD8" w:rsidRPr="00A265C2" w:rsidRDefault="00090CD8" w:rsidP="00012201">
            <w:pPr>
              <w:ind w:firstLineChars="0" w:firstLine="0"/>
              <w:jc w:val="center"/>
            </w:pPr>
            <w:r w:rsidRPr="00A265C2">
              <w:t>Methods</w:t>
            </w:r>
          </w:p>
        </w:tc>
        <w:tc>
          <w:tcPr>
            <w:tcW w:w="3139" w:type="dxa"/>
            <w:vAlign w:val="center"/>
          </w:tcPr>
          <w:p w14:paraId="3FD9E7FE" w14:textId="77777777" w:rsidR="00090CD8" w:rsidRPr="00A265C2" w:rsidRDefault="00090CD8" w:rsidP="00012201">
            <w:pPr>
              <w:ind w:firstLineChars="0" w:firstLine="0"/>
              <w:jc w:val="center"/>
            </w:pPr>
            <w:r w:rsidRPr="00A265C2">
              <w:t>Databases searched</w:t>
            </w:r>
          </w:p>
        </w:tc>
        <w:tc>
          <w:tcPr>
            <w:tcW w:w="2510" w:type="dxa"/>
            <w:vAlign w:val="center"/>
          </w:tcPr>
          <w:p w14:paraId="25A5C4A1" w14:textId="77777777" w:rsidR="00090CD8" w:rsidRPr="00A265C2" w:rsidRDefault="00090CD8" w:rsidP="00012201">
            <w:pPr>
              <w:ind w:firstLineChars="0" w:firstLine="0"/>
              <w:jc w:val="center"/>
            </w:pPr>
            <w:r w:rsidRPr="00A265C2">
              <w:t>6–7</w:t>
            </w:r>
          </w:p>
        </w:tc>
      </w:tr>
      <w:tr w:rsidR="00A265C2" w:rsidRPr="00A265C2" w14:paraId="24684619" w14:textId="77777777" w:rsidTr="002248A4">
        <w:trPr>
          <w:trHeight w:val="340"/>
          <w:jc w:val="center"/>
        </w:trPr>
        <w:tc>
          <w:tcPr>
            <w:tcW w:w="3261" w:type="dxa"/>
            <w:vAlign w:val="center"/>
          </w:tcPr>
          <w:p w14:paraId="207F49B3" w14:textId="56B8FCE9" w:rsidR="00090CD8" w:rsidRPr="00A265C2" w:rsidRDefault="00090CD8" w:rsidP="00012201">
            <w:pPr>
              <w:ind w:firstLineChars="0" w:firstLine="0"/>
              <w:jc w:val="left"/>
            </w:pPr>
            <w:r w:rsidRPr="00A265C2">
              <w:t>Methods</w:t>
            </w:r>
            <w:r w:rsidR="008E1E73" w:rsidRPr="00A265C2">
              <w:t>—</w:t>
            </w:r>
            <w:r w:rsidRPr="00A265C2">
              <w:t>Search strategy</w:t>
            </w:r>
          </w:p>
        </w:tc>
        <w:tc>
          <w:tcPr>
            <w:tcW w:w="1572" w:type="dxa"/>
            <w:vAlign w:val="center"/>
          </w:tcPr>
          <w:p w14:paraId="4E3B208F" w14:textId="77777777" w:rsidR="00090CD8" w:rsidRPr="00A265C2" w:rsidRDefault="00090CD8" w:rsidP="00012201">
            <w:pPr>
              <w:ind w:firstLineChars="0" w:firstLine="0"/>
              <w:jc w:val="center"/>
            </w:pPr>
            <w:r w:rsidRPr="00A265C2">
              <w:t>Methods</w:t>
            </w:r>
          </w:p>
        </w:tc>
        <w:tc>
          <w:tcPr>
            <w:tcW w:w="3139" w:type="dxa"/>
            <w:vAlign w:val="center"/>
          </w:tcPr>
          <w:p w14:paraId="4D5CE132" w14:textId="77777777" w:rsidR="00090CD8" w:rsidRPr="00A265C2" w:rsidRDefault="00090CD8" w:rsidP="00012201">
            <w:pPr>
              <w:ind w:firstLineChars="0" w:firstLine="0"/>
              <w:jc w:val="center"/>
            </w:pPr>
            <w:r w:rsidRPr="00A265C2">
              <w:t>Search terms and logic</w:t>
            </w:r>
          </w:p>
        </w:tc>
        <w:tc>
          <w:tcPr>
            <w:tcW w:w="2510" w:type="dxa"/>
            <w:vAlign w:val="center"/>
          </w:tcPr>
          <w:p w14:paraId="7F380D6F" w14:textId="77777777" w:rsidR="00090CD8" w:rsidRPr="00A265C2" w:rsidRDefault="00090CD8" w:rsidP="00012201">
            <w:pPr>
              <w:ind w:firstLineChars="0" w:firstLine="0"/>
              <w:jc w:val="center"/>
            </w:pPr>
            <w:r w:rsidRPr="00A265C2">
              <w:t>7–8</w:t>
            </w:r>
          </w:p>
        </w:tc>
      </w:tr>
      <w:tr w:rsidR="00A265C2" w:rsidRPr="00A265C2" w14:paraId="5653ED1C" w14:textId="77777777" w:rsidTr="002248A4">
        <w:trPr>
          <w:trHeight w:val="340"/>
          <w:jc w:val="center"/>
        </w:trPr>
        <w:tc>
          <w:tcPr>
            <w:tcW w:w="3261" w:type="dxa"/>
            <w:vAlign w:val="center"/>
          </w:tcPr>
          <w:p w14:paraId="4F5600C7" w14:textId="42B595DF" w:rsidR="00090CD8" w:rsidRPr="00A265C2" w:rsidRDefault="00090CD8" w:rsidP="00012201">
            <w:pPr>
              <w:ind w:firstLineChars="0" w:firstLine="0"/>
              <w:jc w:val="left"/>
            </w:pPr>
            <w:r w:rsidRPr="00A265C2">
              <w:t>Methods</w:t>
            </w:r>
            <w:r w:rsidR="008E1E73" w:rsidRPr="00A265C2">
              <w:t>—</w:t>
            </w:r>
            <w:r w:rsidRPr="00A265C2">
              <w:t>Selection of sources</w:t>
            </w:r>
          </w:p>
        </w:tc>
        <w:tc>
          <w:tcPr>
            <w:tcW w:w="1572" w:type="dxa"/>
            <w:vAlign w:val="center"/>
          </w:tcPr>
          <w:p w14:paraId="3168A803" w14:textId="77777777" w:rsidR="00090CD8" w:rsidRPr="00A265C2" w:rsidRDefault="00090CD8" w:rsidP="00012201">
            <w:pPr>
              <w:ind w:firstLineChars="0" w:firstLine="0"/>
              <w:jc w:val="center"/>
            </w:pPr>
            <w:r w:rsidRPr="00A265C2">
              <w:t>Methods</w:t>
            </w:r>
          </w:p>
        </w:tc>
        <w:tc>
          <w:tcPr>
            <w:tcW w:w="3139" w:type="dxa"/>
            <w:vAlign w:val="center"/>
          </w:tcPr>
          <w:p w14:paraId="17024D24" w14:textId="77777777" w:rsidR="00090CD8" w:rsidRPr="00A265C2" w:rsidRDefault="00090CD8" w:rsidP="00012201">
            <w:pPr>
              <w:ind w:firstLineChars="0" w:firstLine="0"/>
              <w:jc w:val="center"/>
            </w:pPr>
            <w:r w:rsidRPr="00A265C2">
              <w:t>Screening and reviewer process</w:t>
            </w:r>
          </w:p>
        </w:tc>
        <w:tc>
          <w:tcPr>
            <w:tcW w:w="2510" w:type="dxa"/>
            <w:vAlign w:val="center"/>
          </w:tcPr>
          <w:p w14:paraId="4E560D95" w14:textId="77777777" w:rsidR="00090CD8" w:rsidRPr="00A265C2" w:rsidRDefault="00090CD8" w:rsidP="00012201">
            <w:pPr>
              <w:ind w:firstLineChars="0" w:firstLine="0"/>
              <w:jc w:val="center"/>
            </w:pPr>
            <w:r w:rsidRPr="00A265C2">
              <w:t>8–9</w:t>
            </w:r>
          </w:p>
        </w:tc>
      </w:tr>
      <w:tr w:rsidR="00A265C2" w:rsidRPr="00A265C2" w14:paraId="7A3EC0D0" w14:textId="77777777" w:rsidTr="002248A4">
        <w:trPr>
          <w:trHeight w:val="340"/>
          <w:jc w:val="center"/>
        </w:trPr>
        <w:tc>
          <w:tcPr>
            <w:tcW w:w="3261" w:type="dxa"/>
            <w:vAlign w:val="center"/>
          </w:tcPr>
          <w:p w14:paraId="6CBC3F29" w14:textId="71F24186" w:rsidR="00090CD8" w:rsidRPr="00A265C2" w:rsidRDefault="00090CD8" w:rsidP="00012201">
            <w:pPr>
              <w:ind w:firstLineChars="0" w:firstLine="0"/>
              <w:jc w:val="left"/>
            </w:pPr>
            <w:r w:rsidRPr="00A265C2">
              <w:t>Methods</w:t>
            </w:r>
            <w:r w:rsidR="008E1E73" w:rsidRPr="00A265C2">
              <w:t>—</w:t>
            </w:r>
            <w:r w:rsidRPr="00A265C2">
              <w:t>Data charting process</w:t>
            </w:r>
          </w:p>
        </w:tc>
        <w:tc>
          <w:tcPr>
            <w:tcW w:w="1572" w:type="dxa"/>
            <w:vAlign w:val="center"/>
          </w:tcPr>
          <w:p w14:paraId="0CCFE8A1" w14:textId="77777777" w:rsidR="00090CD8" w:rsidRPr="00A265C2" w:rsidRDefault="00090CD8" w:rsidP="00012201">
            <w:pPr>
              <w:ind w:firstLineChars="0" w:firstLine="0"/>
              <w:jc w:val="center"/>
            </w:pPr>
            <w:r w:rsidRPr="00A265C2">
              <w:t>Methods</w:t>
            </w:r>
          </w:p>
        </w:tc>
        <w:tc>
          <w:tcPr>
            <w:tcW w:w="3139" w:type="dxa"/>
            <w:vAlign w:val="center"/>
          </w:tcPr>
          <w:p w14:paraId="1F1C2F26" w14:textId="77777777" w:rsidR="00090CD8" w:rsidRPr="00A265C2" w:rsidRDefault="00090CD8" w:rsidP="00012201">
            <w:pPr>
              <w:ind w:firstLineChars="0" w:firstLine="0"/>
              <w:jc w:val="center"/>
            </w:pPr>
            <w:r w:rsidRPr="00A265C2">
              <w:t>Charting and extraction approach</w:t>
            </w:r>
          </w:p>
        </w:tc>
        <w:tc>
          <w:tcPr>
            <w:tcW w:w="2510" w:type="dxa"/>
            <w:vAlign w:val="center"/>
          </w:tcPr>
          <w:p w14:paraId="1749834C" w14:textId="77777777" w:rsidR="00090CD8" w:rsidRPr="00A265C2" w:rsidRDefault="00090CD8" w:rsidP="00012201">
            <w:pPr>
              <w:ind w:firstLineChars="0" w:firstLine="0"/>
              <w:jc w:val="center"/>
            </w:pPr>
            <w:r w:rsidRPr="00A265C2">
              <w:t>9</w:t>
            </w:r>
          </w:p>
        </w:tc>
      </w:tr>
      <w:tr w:rsidR="00A265C2" w:rsidRPr="00A265C2" w14:paraId="2E0C9E0F" w14:textId="77777777" w:rsidTr="002248A4">
        <w:trPr>
          <w:trHeight w:val="340"/>
          <w:jc w:val="center"/>
        </w:trPr>
        <w:tc>
          <w:tcPr>
            <w:tcW w:w="3261" w:type="dxa"/>
            <w:vAlign w:val="center"/>
          </w:tcPr>
          <w:p w14:paraId="5477F355" w14:textId="2284498D" w:rsidR="00090CD8" w:rsidRPr="00A265C2" w:rsidRDefault="00090CD8" w:rsidP="00012201">
            <w:pPr>
              <w:ind w:firstLineChars="0" w:firstLine="0"/>
              <w:jc w:val="left"/>
            </w:pPr>
            <w:r w:rsidRPr="00A265C2">
              <w:t>Methods</w:t>
            </w:r>
            <w:r w:rsidR="008E1E73" w:rsidRPr="00A265C2">
              <w:t>—</w:t>
            </w:r>
            <w:r w:rsidRPr="00A265C2">
              <w:t>Data items</w:t>
            </w:r>
          </w:p>
        </w:tc>
        <w:tc>
          <w:tcPr>
            <w:tcW w:w="1572" w:type="dxa"/>
            <w:vAlign w:val="center"/>
          </w:tcPr>
          <w:p w14:paraId="18BEE2D1" w14:textId="77777777" w:rsidR="00090CD8" w:rsidRPr="00A265C2" w:rsidRDefault="00090CD8" w:rsidP="00012201">
            <w:pPr>
              <w:ind w:firstLineChars="0" w:firstLine="0"/>
              <w:jc w:val="center"/>
            </w:pPr>
            <w:r w:rsidRPr="00A265C2">
              <w:t>Methods</w:t>
            </w:r>
          </w:p>
        </w:tc>
        <w:tc>
          <w:tcPr>
            <w:tcW w:w="3139" w:type="dxa"/>
            <w:vAlign w:val="center"/>
          </w:tcPr>
          <w:p w14:paraId="6E1024B8" w14:textId="77777777" w:rsidR="00090CD8" w:rsidRPr="00A265C2" w:rsidRDefault="00090CD8" w:rsidP="00012201">
            <w:pPr>
              <w:ind w:firstLineChars="0" w:firstLine="0"/>
              <w:jc w:val="center"/>
            </w:pPr>
            <w:r w:rsidRPr="00A265C2">
              <w:t>Variables and outcomes charted</w:t>
            </w:r>
          </w:p>
        </w:tc>
        <w:tc>
          <w:tcPr>
            <w:tcW w:w="2510" w:type="dxa"/>
            <w:vAlign w:val="center"/>
          </w:tcPr>
          <w:p w14:paraId="7C5D9AE8" w14:textId="77777777" w:rsidR="00090CD8" w:rsidRPr="00A265C2" w:rsidRDefault="00090CD8" w:rsidP="00012201">
            <w:pPr>
              <w:ind w:firstLineChars="0" w:firstLine="0"/>
              <w:jc w:val="center"/>
            </w:pPr>
            <w:r w:rsidRPr="00A265C2">
              <w:t>9</w:t>
            </w:r>
          </w:p>
        </w:tc>
      </w:tr>
      <w:tr w:rsidR="00A265C2" w:rsidRPr="00A265C2" w14:paraId="2DD399AC" w14:textId="77777777" w:rsidTr="002248A4">
        <w:trPr>
          <w:trHeight w:val="340"/>
          <w:jc w:val="center"/>
        </w:trPr>
        <w:tc>
          <w:tcPr>
            <w:tcW w:w="3261" w:type="dxa"/>
            <w:vAlign w:val="center"/>
          </w:tcPr>
          <w:p w14:paraId="35186EF4" w14:textId="39581AEC" w:rsidR="00090CD8" w:rsidRPr="00A265C2" w:rsidRDefault="00090CD8" w:rsidP="00012201">
            <w:pPr>
              <w:ind w:firstLineChars="0" w:firstLine="0"/>
              <w:jc w:val="left"/>
            </w:pPr>
            <w:r w:rsidRPr="00A265C2">
              <w:t>Methods</w:t>
            </w:r>
            <w:r w:rsidR="008E1E73" w:rsidRPr="00A265C2">
              <w:t>—</w:t>
            </w:r>
            <w:r w:rsidRPr="00A265C2">
              <w:t>Critical appraisal</w:t>
            </w:r>
          </w:p>
        </w:tc>
        <w:tc>
          <w:tcPr>
            <w:tcW w:w="1572" w:type="dxa"/>
            <w:vAlign w:val="center"/>
          </w:tcPr>
          <w:p w14:paraId="056567C0" w14:textId="77777777" w:rsidR="00090CD8" w:rsidRPr="00A265C2" w:rsidRDefault="00090CD8" w:rsidP="00012201">
            <w:pPr>
              <w:ind w:firstLineChars="0" w:firstLine="0"/>
              <w:jc w:val="center"/>
            </w:pPr>
            <w:r w:rsidRPr="00A265C2">
              <w:t>Methods</w:t>
            </w:r>
          </w:p>
        </w:tc>
        <w:tc>
          <w:tcPr>
            <w:tcW w:w="3139" w:type="dxa"/>
            <w:vAlign w:val="center"/>
          </w:tcPr>
          <w:p w14:paraId="1E49F3D0" w14:textId="2F0C710A" w:rsidR="00090CD8" w:rsidRPr="00A265C2" w:rsidRDefault="00090CD8" w:rsidP="00012201">
            <w:pPr>
              <w:ind w:firstLineChars="0" w:firstLine="0"/>
              <w:jc w:val="center"/>
            </w:pPr>
            <w:r w:rsidRPr="00A265C2">
              <w:t>Statement on appraisal</w:t>
            </w:r>
          </w:p>
        </w:tc>
        <w:tc>
          <w:tcPr>
            <w:tcW w:w="2510" w:type="dxa"/>
            <w:vAlign w:val="center"/>
          </w:tcPr>
          <w:p w14:paraId="161B3BD8" w14:textId="1DDC30F0" w:rsidR="00090CD8" w:rsidRPr="00A265C2" w:rsidRDefault="00090CD8" w:rsidP="00012201">
            <w:pPr>
              <w:ind w:firstLineChars="0" w:firstLine="0"/>
              <w:jc w:val="center"/>
            </w:pPr>
            <w:r w:rsidRPr="00A265C2">
              <w:t>9</w:t>
            </w:r>
          </w:p>
        </w:tc>
      </w:tr>
      <w:tr w:rsidR="00A265C2" w:rsidRPr="00A265C2" w14:paraId="072A4C2C" w14:textId="77777777" w:rsidTr="002248A4">
        <w:trPr>
          <w:trHeight w:val="340"/>
          <w:jc w:val="center"/>
        </w:trPr>
        <w:tc>
          <w:tcPr>
            <w:tcW w:w="3261" w:type="dxa"/>
            <w:vAlign w:val="center"/>
          </w:tcPr>
          <w:p w14:paraId="29BB2AE9" w14:textId="17DC645B" w:rsidR="00090CD8" w:rsidRPr="00A265C2" w:rsidRDefault="00090CD8" w:rsidP="00012201">
            <w:pPr>
              <w:ind w:firstLineChars="0" w:firstLine="0"/>
              <w:jc w:val="left"/>
            </w:pPr>
            <w:r w:rsidRPr="00A265C2">
              <w:t>Results</w:t>
            </w:r>
            <w:r w:rsidR="008E1E73" w:rsidRPr="00A265C2">
              <w:t>—</w:t>
            </w:r>
            <w:r w:rsidRPr="00A265C2">
              <w:t>Selection of sources</w:t>
            </w:r>
          </w:p>
        </w:tc>
        <w:tc>
          <w:tcPr>
            <w:tcW w:w="1572" w:type="dxa"/>
            <w:vAlign w:val="center"/>
          </w:tcPr>
          <w:p w14:paraId="0C69F4CE" w14:textId="77777777" w:rsidR="00090CD8" w:rsidRPr="00A265C2" w:rsidRDefault="00090CD8" w:rsidP="00012201">
            <w:pPr>
              <w:ind w:firstLineChars="0" w:firstLine="0"/>
              <w:jc w:val="center"/>
            </w:pPr>
            <w:r w:rsidRPr="00A265C2">
              <w:t>Results</w:t>
            </w:r>
          </w:p>
        </w:tc>
        <w:tc>
          <w:tcPr>
            <w:tcW w:w="3139" w:type="dxa"/>
            <w:vAlign w:val="center"/>
          </w:tcPr>
          <w:p w14:paraId="57E1333D" w14:textId="77777777" w:rsidR="00090CD8" w:rsidRPr="00A265C2" w:rsidRDefault="00090CD8" w:rsidP="00012201">
            <w:pPr>
              <w:ind w:firstLineChars="0" w:firstLine="0"/>
              <w:jc w:val="center"/>
            </w:pPr>
            <w:r w:rsidRPr="00A265C2">
              <w:t>Included studies &amp; PRISMA flow</w:t>
            </w:r>
          </w:p>
        </w:tc>
        <w:tc>
          <w:tcPr>
            <w:tcW w:w="2510" w:type="dxa"/>
            <w:vAlign w:val="center"/>
          </w:tcPr>
          <w:p w14:paraId="75779209" w14:textId="77777777" w:rsidR="00090CD8" w:rsidRPr="00A265C2" w:rsidRDefault="00090CD8" w:rsidP="00012201">
            <w:pPr>
              <w:ind w:firstLineChars="0" w:firstLine="0"/>
              <w:jc w:val="center"/>
            </w:pPr>
            <w:r w:rsidRPr="00A265C2">
              <w:t>10–11</w:t>
            </w:r>
          </w:p>
        </w:tc>
      </w:tr>
      <w:tr w:rsidR="00A265C2" w:rsidRPr="00A265C2" w14:paraId="5E3673E7" w14:textId="77777777" w:rsidTr="002248A4">
        <w:trPr>
          <w:trHeight w:val="340"/>
          <w:jc w:val="center"/>
        </w:trPr>
        <w:tc>
          <w:tcPr>
            <w:tcW w:w="3261" w:type="dxa"/>
            <w:vAlign w:val="center"/>
          </w:tcPr>
          <w:p w14:paraId="7CB8F2D9" w14:textId="6ED8A773" w:rsidR="00090CD8" w:rsidRPr="00A265C2" w:rsidRDefault="00090CD8" w:rsidP="00012201">
            <w:pPr>
              <w:ind w:firstLineChars="0" w:firstLine="0"/>
              <w:jc w:val="left"/>
            </w:pPr>
            <w:r w:rsidRPr="00A265C2">
              <w:t>Results</w:t>
            </w:r>
            <w:r w:rsidR="008E1E73" w:rsidRPr="00A265C2">
              <w:t>—</w:t>
            </w:r>
            <w:r w:rsidRPr="00A265C2">
              <w:t>Characteristics of sources</w:t>
            </w:r>
          </w:p>
        </w:tc>
        <w:tc>
          <w:tcPr>
            <w:tcW w:w="1572" w:type="dxa"/>
            <w:vAlign w:val="center"/>
          </w:tcPr>
          <w:p w14:paraId="5E4957E1" w14:textId="4A0E52CE" w:rsidR="00090CD8" w:rsidRPr="00A265C2" w:rsidRDefault="00090CD8" w:rsidP="00012201">
            <w:pPr>
              <w:ind w:firstLineChars="0" w:firstLine="0"/>
              <w:jc w:val="center"/>
            </w:pPr>
            <w:r w:rsidRPr="00A265C2">
              <w:t>Results/Tables</w:t>
            </w:r>
          </w:p>
        </w:tc>
        <w:tc>
          <w:tcPr>
            <w:tcW w:w="3139" w:type="dxa"/>
            <w:vAlign w:val="center"/>
          </w:tcPr>
          <w:p w14:paraId="3EBD460E" w14:textId="77777777" w:rsidR="00090CD8" w:rsidRPr="00A265C2" w:rsidRDefault="00090CD8" w:rsidP="00012201">
            <w:pPr>
              <w:ind w:firstLineChars="0" w:firstLine="0"/>
              <w:jc w:val="center"/>
            </w:pPr>
            <w:r w:rsidRPr="00A265C2">
              <w:t>Study characteristics</w:t>
            </w:r>
          </w:p>
        </w:tc>
        <w:tc>
          <w:tcPr>
            <w:tcW w:w="2510" w:type="dxa"/>
            <w:vAlign w:val="center"/>
          </w:tcPr>
          <w:p w14:paraId="7E354F77" w14:textId="2D093074" w:rsidR="00090CD8" w:rsidRPr="00A265C2" w:rsidRDefault="00090CD8" w:rsidP="00012201">
            <w:pPr>
              <w:ind w:firstLineChars="0" w:firstLine="0"/>
              <w:jc w:val="center"/>
            </w:pPr>
            <w:r w:rsidRPr="00A265C2">
              <w:t>12–20 (</w:t>
            </w:r>
            <w:bookmarkStart w:id="0" w:name="_Hlk206420867"/>
            <w:r w:rsidR="00845F79" w:rsidRPr="00A265C2">
              <w:rPr>
                <w:rFonts w:hint="eastAsia"/>
                <w:b/>
                <w:bCs/>
              </w:rPr>
              <w:t xml:space="preserve">Supplementary Table </w:t>
            </w:r>
            <w:bookmarkEnd w:id="0"/>
            <w:r w:rsidR="00845F79" w:rsidRPr="00A265C2">
              <w:rPr>
                <w:b/>
                <w:bCs/>
              </w:rPr>
              <w:t>5</w:t>
            </w:r>
            <w:r w:rsidR="00845F79" w:rsidRPr="00A265C2">
              <w:t>)</w:t>
            </w:r>
          </w:p>
        </w:tc>
      </w:tr>
      <w:tr w:rsidR="00A265C2" w:rsidRPr="00A265C2" w14:paraId="15ABE2A5" w14:textId="77777777" w:rsidTr="002248A4">
        <w:trPr>
          <w:trHeight w:val="340"/>
          <w:jc w:val="center"/>
        </w:trPr>
        <w:tc>
          <w:tcPr>
            <w:tcW w:w="3261" w:type="dxa"/>
            <w:vAlign w:val="center"/>
          </w:tcPr>
          <w:p w14:paraId="6A093F81" w14:textId="053689DE" w:rsidR="00090CD8" w:rsidRPr="00A265C2" w:rsidRDefault="00090CD8" w:rsidP="00012201">
            <w:pPr>
              <w:ind w:firstLineChars="0" w:firstLine="0"/>
              <w:jc w:val="left"/>
            </w:pPr>
            <w:r w:rsidRPr="00A265C2">
              <w:t>Results</w:t>
            </w:r>
            <w:r w:rsidR="008E1E73" w:rsidRPr="00A265C2">
              <w:t>—</w:t>
            </w:r>
            <w:r w:rsidRPr="00A265C2">
              <w:t>Synthesis of results</w:t>
            </w:r>
          </w:p>
        </w:tc>
        <w:tc>
          <w:tcPr>
            <w:tcW w:w="1572" w:type="dxa"/>
            <w:vAlign w:val="center"/>
          </w:tcPr>
          <w:p w14:paraId="7FD628DA" w14:textId="77777777" w:rsidR="00090CD8" w:rsidRPr="00A265C2" w:rsidRDefault="00090CD8" w:rsidP="00012201">
            <w:pPr>
              <w:ind w:firstLineChars="0" w:firstLine="0"/>
              <w:jc w:val="center"/>
            </w:pPr>
            <w:r w:rsidRPr="00A265C2">
              <w:t>Results</w:t>
            </w:r>
          </w:p>
        </w:tc>
        <w:tc>
          <w:tcPr>
            <w:tcW w:w="3139" w:type="dxa"/>
            <w:vAlign w:val="center"/>
          </w:tcPr>
          <w:p w14:paraId="55EA301A" w14:textId="77777777" w:rsidR="00090CD8" w:rsidRPr="00A265C2" w:rsidRDefault="00090CD8" w:rsidP="00012201">
            <w:pPr>
              <w:ind w:firstLineChars="0" w:firstLine="0"/>
              <w:jc w:val="center"/>
            </w:pPr>
            <w:r w:rsidRPr="00A265C2">
              <w:t>Narrative synthesis</w:t>
            </w:r>
          </w:p>
        </w:tc>
        <w:tc>
          <w:tcPr>
            <w:tcW w:w="2510" w:type="dxa"/>
            <w:vAlign w:val="center"/>
          </w:tcPr>
          <w:p w14:paraId="1444277F" w14:textId="77777777" w:rsidR="00090CD8" w:rsidRPr="00A265C2" w:rsidRDefault="00090CD8" w:rsidP="00012201">
            <w:pPr>
              <w:ind w:firstLineChars="0" w:firstLine="0"/>
              <w:jc w:val="center"/>
            </w:pPr>
            <w:r w:rsidRPr="00A265C2">
              <w:t>22–41</w:t>
            </w:r>
          </w:p>
        </w:tc>
      </w:tr>
      <w:tr w:rsidR="00A265C2" w:rsidRPr="00A265C2" w14:paraId="4965E650" w14:textId="77777777" w:rsidTr="002248A4">
        <w:trPr>
          <w:trHeight w:val="340"/>
          <w:jc w:val="center"/>
        </w:trPr>
        <w:tc>
          <w:tcPr>
            <w:tcW w:w="3261" w:type="dxa"/>
            <w:vAlign w:val="center"/>
          </w:tcPr>
          <w:p w14:paraId="7E228D8F" w14:textId="2E6A2B7E" w:rsidR="00090CD8" w:rsidRPr="00A265C2" w:rsidRDefault="00090CD8" w:rsidP="00012201">
            <w:pPr>
              <w:ind w:firstLineChars="0" w:firstLine="0"/>
              <w:jc w:val="left"/>
            </w:pPr>
            <w:r w:rsidRPr="00A265C2">
              <w:t>Discussion</w:t>
            </w:r>
            <w:r w:rsidR="008E1E73" w:rsidRPr="00A265C2">
              <w:t>—</w:t>
            </w:r>
            <w:r w:rsidRPr="00A265C2">
              <w:t>Summary of evidence</w:t>
            </w:r>
          </w:p>
        </w:tc>
        <w:tc>
          <w:tcPr>
            <w:tcW w:w="1572" w:type="dxa"/>
            <w:vAlign w:val="center"/>
          </w:tcPr>
          <w:p w14:paraId="0E9D9AF1" w14:textId="77777777" w:rsidR="00090CD8" w:rsidRPr="00A265C2" w:rsidRDefault="00090CD8" w:rsidP="00012201">
            <w:pPr>
              <w:ind w:firstLineChars="0" w:firstLine="0"/>
              <w:jc w:val="center"/>
            </w:pPr>
            <w:r w:rsidRPr="00A265C2">
              <w:t>Discussion</w:t>
            </w:r>
          </w:p>
        </w:tc>
        <w:tc>
          <w:tcPr>
            <w:tcW w:w="3139" w:type="dxa"/>
            <w:vAlign w:val="center"/>
          </w:tcPr>
          <w:p w14:paraId="4F4DC9EB" w14:textId="77777777" w:rsidR="00090CD8" w:rsidRPr="00A265C2" w:rsidRDefault="00090CD8" w:rsidP="00012201">
            <w:pPr>
              <w:ind w:firstLineChars="0" w:firstLine="0"/>
              <w:jc w:val="center"/>
            </w:pPr>
            <w:r w:rsidRPr="00A265C2">
              <w:t>Key findings</w:t>
            </w:r>
          </w:p>
        </w:tc>
        <w:tc>
          <w:tcPr>
            <w:tcW w:w="2510" w:type="dxa"/>
            <w:vAlign w:val="center"/>
          </w:tcPr>
          <w:p w14:paraId="76482950" w14:textId="77777777" w:rsidR="00090CD8" w:rsidRPr="00A265C2" w:rsidRDefault="00090CD8" w:rsidP="00012201">
            <w:pPr>
              <w:ind w:firstLineChars="0" w:firstLine="0"/>
              <w:jc w:val="center"/>
            </w:pPr>
            <w:r w:rsidRPr="00A265C2">
              <w:t>41–46</w:t>
            </w:r>
          </w:p>
        </w:tc>
      </w:tr>
      <w:tr w:rsidR="00A265C2" w:rsidRPr="00A265C2" w14:paraId="7D435245" w14:textId="77777777" w:rsidTr="002248A4">
        <w:trPr>
          <w:trHeight w:val="340"/>
          <w:jc w:val="center"/>
        </w:trPr>
        <w:tc>
          <w:tcPr>
            <w:tcW w:w="3261" w:type="dxa"/>
            <w:vAlign w:val="center"/>
          </w:tcPr>
          <w:p w14:paraId="65415577" w14:textId="538BC8D7" w:rsidR="00090CD8" w:rsidRPr="00A265C2" w:rsidRDefault="00090CD8" w:rsidP="00012201">
            <w:pPr>
              <w:ind w:firstLineChars="0" w:firstLine="0"/>
              <w:jc w:val="left"/>
            </w:pPr>
            <w:r w:rsidRPr="00A265C2">
              <w:t>Discussion</w:t>
            </w:r>
            <w:r w:rsidR="008E1E73" w:rsidRPr="00A265C2">
              <w:t>—</w:t>
            </w:r>
            <w:r w:rsidRPr="00A265C2">
              <w:t>Limitations</w:t>
            </w:r>
          </w:p>
        </w:tc>
        <w:tc>
          <w:tcPr>
            <w:tcW w:w="1572" w:type="dxa"/>
            <w:vAlign w:val="center"/>
          </w:tcPr>
          <w:p w14:paraId="16789E3C" w14:textId="77777777" w:rsidR="00090CD8" w:rsidRPr="00A265C2" w:rsidRDefault="00090CD8" w:rsidP="00012201">
            <w:pPr>
              <w:ind w:firstLineChars="0" w:firstLine="0"/>
              <w:jc w:val="center"/>
            </w:pPr>
            <w:r w:rsidRPr="00A265C2">
              <w:t>Discussion</w:t>
            </w:r>
          </w:p>
        </w:tc>
        <w:tc>
          <w:tcPr>
            <w:tcW w:w="3139" w:type="dxa"/>
            <w:vAlign w:val="center"/>
          </w:tcPr>
          <w:p w14:paraId="2C5B1BC5" w14:textId="77777777" w:rsidR="00090CD8" w:rsidRPr="00A265C2" w:rsidRDefault="00090CD8" w:rsidP="00012201">
            <w:pPr>
              <w:ind w:firstLineChars="0" w:firstLine="0"/>
              <w:jc w:val="center"/>
            </w:pPr>
            <w:r w:rsidRPr="00A265C2">
              <w:t>Review and evidence limitations</w:t>
            </w:r>
          </w:p>
        </w:tc>
        <w:tc>
          <w:tcPr>
            <w:tcW w:w="2510" w:type="dxa"/>
            <w:vAlign w:val="center"/>
          </w:tcPr>
          <w:p w14:paraId="3E452258" w14:textId="00A92C98" w:rsidR="00090CD8" w:rsidRPr="00A265C2" w:rsidRDefault="00090CD8" w:rsidP="00012201">
            <w:pPr>
              <w:ind w:firstLineChars="0" w:firstLine="0"/>
              <w:jc w:val="center"/>
            </w:pPr>
            <w:r w:rsidRPr="00A265C2">
              <w:t>46</w:t>
            </w:r>
            <w:r w:rsidR="00EB4DA6" w:rsidRPr="00A265C2">
              <w:t>–</w:t>
            </w:r>
            <w:r w:rsidRPr="00A265C2">
              <w:t>48</w:t>
            </w:r>
          </w:p>
        </w:tc>
      </w:tr>
      <w:tr w:rsidR="00A265C2" w:rsidRPr="00A265C2" w14:paraId="0A44378A" w14:textId="77777777" w:rsidTr="002248A4">
        <w:trPr>
          <w:trHeight w:val="340"/>
          <w:jc w:val="center"/>
        </w:trPr>
        <w:tc>
          <w:tcPr>
            <w:tcW w:w="3261" w:type="dxa"/>
            <w:vAlign w:val="center"/>
          </w:tcPr>
          <w:p w14:paraId="1AB82C23" w14:textId="2E6761F2" w:rsidR="00090CD8" w:rsidRPr="00A265C2" w:rsidRDefault="00090CD8" w:rsidP="00012201">
            <w:pPr>
              <w:ind w:firstLineChars="0" w:firstLine="0"/>
              <w:jc w:val="left"/>
            </w:pPr>
            <w:r w:rsidRPr="00A265C2">
              <w:t>Discussion</w:t>
            </w:r>
            <w:r w:rsidR="008E1E73" w:rsidRPr="00A265C2">
              <w:t>—</w:t>
            </w:r>
            <w:r w:rsidRPr="00A265C2">
              <w:t>Implications</w:t>
            </w:r>
          </w:p>
        </w:tc>
        <w:tc>
          <w:tcPr>
            <w:tcW w:w="1572" w:type="dxa"/>
            <w:vAlign w:val="center"/>
          </w:tcPr>
          <w:p w14:paraId="2681F2FD" w14:textId="77777777" w:rsidR="00090CD8" w:rsidRPr="00A265C2" w:rsidRDefault="00090CD8" w:rsidP="00012201">
            <w:pPr>
              <w:ind w:firstLineChars="0" w:firstLine="0"/>
              <w:jc w:val="center"/>
            </w:pPr>
            <w:r w:rsidRPr="00A265C2">
              <w:t>Discussion</w:t>
            </w:r>
          </w:p>
        </w:tc>
        <w:tc>
          <w:tcPr>
            <w:tcW w:w="3139" w:type="dxa"/>
            <w:vAlign w:val="center"/>
          </w:tcPr>
          <w:p w14:paraId="62539732" w14:textId="77777777" w:rsidR="00090CD8" w:rsidRPr="00A265C2" w:rsidRDefault="00090CD8" w:rsidP="00012201">
            <w:pPr>
              <w:ind w:firstLineChars="0" w:firstLine="0"/>
              <w:jc w:val="center"/>
            </w:pPr>
            <w:r w:rsidRPr="00A265C2">
              <w:t>Practice and research implications</w:t>
            </w:r>
          </w:p>
        </w:tc>
        <w:tc>
          <w:tcPr>
            <w:tcW w:w="2510" w:type="dxa"/>
            <w:vAlign w:val="center"/>
          </w:tcPr>
          <w:p w14:paraId="3BDC3759" w14:textId="77777777" w:rsidR="00090CD8" w:rsidRPr="00A265C2" w:rsidRDefault="00090CD8" w:rsidP="00012201">
            <w:pPr>
              <w:ind w:firstLineChars="0" w:firstLine="0"/>
              <w:jc w:val="center"/>
            </w:pPr>
            <w:r w:rsidRPr="00A265C2">
              <w:t>47</w:t>
            </w:r>
          </w:p>
        </w:tc>
      </w:tr>
      <w:tr w:rsidR="00A265C2" w:rsidRPr="00A265C2" w14:paraId="788A3014" w14:textId="77777777" w:rsidTr="002248A4">
        <w:trPr>
          <w:trHeight w:val="340"/>
          <w:jc w:val="center"/>
        </w:trPr>
        <w:tc>
          <w:tcPr>
            <w:tcW w:w="3261" w:type="dxa"/>
            <w:vAlign w:val="center"/>
          </w:tcPr>
          <w:p w14:paraId="76135351" w14:textId="77777777" w:rsidR="00090CD8" w:rsidRPr="00A265C2" w:rsidRDefault="00090CD8" w:rsidP="00012201">
            <w:pPr>
              <w:ind w:firstLineChars="0" w:firstLine="0"/>
              <w:jc w:val="left"/>
            </w:pPr>
            <w:r w:rsidRPr="00A265C2">
              <w:t>Conclusion</w:t>
            </w:r>
          </w:p>
        </w:tc>
        <w:tc>
          <w:tcPr>
            <w:tcW w:w="1572" w:type="dxa"/>
            <w:vAlign w:val="center"/>
          </w:tcPr>
          <w:p w14:paraId="5E702E61" w14:textId="77777777" w:rsidR="00090CD8" w:rsidRPr="00A265C2" w:rsidRDefault="00090CD8" w:rsidP="00012201">
            <w:pPr>
              <w:ind w:firstLineChars="0" w:firstLine="0"/>
              <w:jc w:val="center"/>
            </w:pPr>
            <w:r w:rsidRPr="00A265C2">
              <w:t>Conclusion</w:t>
            </w:r>
          </w:p>
        </w:tc>
        <w:tc>
          <w:tcPr>
            <w:tcW w:w="3139" w:type="dxa"/>
            <w:vAlign w:val="center"/>
          </w:tcPr>
          <w:p w14:paraId="10B02512" w14:textId="77777777" w:rsidR="00090CD8" w:rsidRPr="00A265C2" w:rsidRDefault="00090CD8" w:rsidP="00012201">
            <w:pPr>
              <w:ind w:firstLineChars="0" w:firstLine="0"/>
              <w:jc w:val="center"/>
            </w:pPr>
            <w:r w:rsidRPr="00A265C2">
              <w:t>Conclusions</w:t>
            </w:r>
          </w:p>
        </w:tc>
        <w:tc>
          <w:tcPr>
            <w:tcW w:w="2510" w:type="dxa"/>
            <w:vAlign w:val="center"/>
          </w:tcPr>
          <w:p w14:paraId="508AD13F" w14:textId="762C223A" w:rsidR="00090CD8" w:rsidRPr="00A265C2" w:rsidRDefault="00090CD8" w:rsidP="00012201">
            <w:pPr>
              <w:ind w:firstLineChars="0" w:firstLine="0"/>
              <w:jc w:val="center"/>
            </w:pPr>
            <w:r w:rsidRPr="00A265C2">
              <w:t>47</w:t>
            </w:r>
            <w:r w:rsidR="00EB4DA6" w:rsidRPr="00A265C2">
              <w:t>–</w:t>
            </w:r>
            <w:r w:rsidRPr="00A265C2">
              <w:t>48</w:t>
            </w:r>
          </w:p>
        </w:tc>
      </w:tr>
      <w:tr w:rsidR="00A265C2" w:rsidRPr="00A265C2" w14:paraId="37EB7BBF" w14:textId="77777777" w:rsidTr="002248A4">
        <w:trPr>
          <w:trHeight w:val="340"/>
          <w:jc w:val="center"/>
        </w:trPr>
        <w:tc>
          <w:tcPr>
            <w:tcW w:w="3261" w:type="dxa"/>
            <w:vAlign w:val="center"/>
          </w:tcPr>
          <w:p w14:paraId="6863796E" w14:textId="77777777" w:rsidR="00090CD8" w:rsidRPr="00A265C2" w:rsidRDefault="00090CD8" w:rsidP="00012201">
            <w:pPr>
              <w:ind w:firstLineChars="0" w:firstLine="0"/>
              <w:jc w:val="left"/>
            </w:pPr>
            <w:r w:rsidRPr="00A265C2">
              <w:t>Funding</w:t>
            </w:r>
          </w:p>
        </w:tc>
        <w:tc>
          <w:tcPr>
            <w:tcW w:w="1572" w:type="dxa"/>
            <w:vAlign w:val="center"/>
          </w:tcPr>
          <w:p w14:paraId="4B366F11" w14:textId="77777777" w:rsidR="00090CD8" w:rsidRPr="00A265C2" w:rsidRDefault="00090CD8" w:rsidP="00012201">
            <w:pPr>
              <w:ind w:firstLineChars="0" w:firstLine="0"/>
              <w:jc w:val="center"/>
            </w:pPr>
            <w:r w:rsidRPr="00A265C2">
              <w:t>Declarations</w:t>
            </w:r>
          </w:p>
        </w:tc>
        <w:tc>
          <w:tcPr>
            <w:tcW w:w="3139" w:type="dxa"/>
            <w:vAlign w:val="center"/>
          </w:tcPr>
          <w:p w14:paraId="024FAD8E" w14:textId="77777777" w:rsidR="00090CD8" w:rsidRPr="00A265C2" w:rsidRDefault="00090CD8" w:rsidP="00012201">
            <w:pPr>
              <w:ind w:firstLineChars="0" w:firstLine="0"/>
              <w:jc w:val="center"/>
            </w:pPr>
            <w:r w:rsidRPr="00A265C2">
              <w:t>Funding statement</w:t>
            </w:r>
          </w:p>
        </w:tc>
        <w:tc>
          <w:tcPr>
            <w:tcW w:w="2510" w:type="dxa"/>
            <w:vAlign w:val="center"/>
          </w:tcPr>
          <w:p w14:paraId="45C1D3E9" w14:textId="77777777" w:rsidR="00090CD8" w:rsidRPr="00A265C2" w:rsidRDefault="00090CD8" w:rsidP="00012201">
            <w:pPr>
              <w:ind w:firstLineChars="0" w:firstLine="0"/>
              <w:jc w:val="center"/>
            </w:pPr>
            <w:r w:rsidRPr="00A265C2">
              <w:t>N/A</w:t>
            </w:r>
          </w:p>
        </w:tc>
      </w:tr>
      <w:tr w:rsidR="00A265C2" w:rsidRPr="00A265C2" w14:paraId="611683C7" w14:textId="77777777" w:rsidTr="002248A4">
        <w:trPr>
          <w:trHeight w:val="340"/>
          <w:jc w:val="center"/>
        </w:trPr>
        <w:tc>
          <w:tcPr>
            <w:tcW w:w="3261" w:type="dxa"/>
            <w:vAlign w:val="center"/>
          </w:tcPr>
          <w:p w14:paraId="5FF720A8" w14:textId="77777777" w:rsidR="00090CD8" w:rsidRPr="00A265C2" w:rsidRDefault="00090CD8" w:rsidP="00012201">
            <w:pPr>
              <w:ind w:firstLineChars="0" w:firstLine="0"/>
              <w:jc w:val="left"/>
            </w:pPr>
            <w:r w:rsidRPr="00A265C2">
              <w:t>Conflicts of interest</w:t>
            </w:r>
          </w:p>
        </w:tc>
        <w:tc>
          <w:tcPr>
            <w:tcW w:w="1572" w:type="dxa"/>
            <w:vAlign w:val="center"/>
          </w:tcPr>
          <w:p w14:paraId="26ACB7CE" w14:textId="77777777" w:rsidR="00090CD8" w:rsidRPr="00A265C2" w:rsidRDefault="00090CD8" w:rsidP="00012201">
            <w:pPr>
              <w:ind w:firstLineChars="0" w:firstLine="0"/>
              <w:jc w:val="center"/>
            </w:pPr>
            <w:r w:rsidRPr="00A265C2">
              <w:t>Declarations</w:t>
            </w:r>
          </w:p>
        </w:tc>
        <w:tc>
          <w:tcPr>
            <w:tcW w:w="3139" w:type="dxa"/>
            <w:vAlign w:val="center"/>
          </w:tcPr>
          <w:p w14:paraId="4B142D75" w14:textId="77777777" w:rsidR="00090CD8" w:rsidRPr="00A265C2" w:rsidRDefault="00090CD8" w:rsidP="00012201">
            <w:pPr>
              <w:ind w:firstLineChars="0" w:firstLine="0"/>
              <w:jc w:val="center"/>
            </w:pPr>
            <w:r w:rsidRPr="00A265C2">
              <w:t>COI statement</w:t>
            </w:r>
          </w:p>
        </w:tc>
        <w:tc>
          <w:tcPr>
            <w:tcW w:w="2510" w:type="dxa"/>
            <w:vAlign w:val="center"/>
          </w:tcPr>
          <w:p w14:paraId="6020B040" w14:textId="77777777" w:rsidR="00090CD8" w:rsidRPr="00A265C2" w:rsidRDefault="00090CD8" w:rsidP="00012201">
            <w:pPr>
              <w:ind w:firstLineChars="0" w:firstLine="0"/>
              <w:jc w:val="center"/>
            </w:pPr>
            <w:r w:rsidRPr="00A265C2">
              <w:t>N/A</w:t>
            </w:r>
          </w:p>
        </w:tc>
      </w:tr>
    </w:tbl>
    <w:p w14:paraId="37CA6526" w14:textId="18672033" w:rsidR="00090CD8" w:rsidRPr="00A265C2" w:rsidRDefault="00012201" w:rsidP="00EB4DA6">
      <w:pPr>
        <w:pStyle w:val="affa"/>
      </w:pPr>
      <w:r w:rsidRPr="00A265C2">
        <w:t>PRISMA-</w:t>
      </w:r>
      <w:proofErr w:type="spellStart"/>
      <w:r w:rsidRPr="00A265C2">
        <w:t>ScR</w:t>
      </w:r>
      <w:proofErr w:type="spellEnd"/>
      <w:r w:rsidR="00EB4DA6" w:rsidRPr="00A265C2">
        <w:t>: Preferred Reporting Items for Systematic Reviews and Meta-Analyses for Scoping Reviews;</w:t>
      </w:r>
      <w:r w:rsidR="00D47328" w:rsidRPr="00A265C2">
        <w:t xml:space="preserve"> COI: </w:t>
      </w:r>
      <w:r w:rsidR="00A0577B" w:rsidRPr="00A265C2">
        <w:t>Conflict of Interest</w:t>
      </w:r>
      <w:r w:rsidR="00D47328" w:rsidRPr="00A265C2">
        <w:t>;</w:t>
      </w:r>
      <w:r w:rsidR="00EB4DA6" w:rsidRPr="00A265C2">
        <w:t xml:space="preserve"> N/A:</w:t>
      </w:r>
      <w:r w:rsidR="00D47328" w:rsidRPr="00A265C2">
        <w:t xml:space="preserve"> </w:t>
      </w:r>
      <w:r w:rsidR="001D312A" w:rsidRPr="00A265C2">
        <w:t>Not Applicable</w:t>
      </w:r>
      <w:r w:rsidR="00D47328" w:rsidRPr="00A265C2">
        <w:t>.</w:t>
      </w:r>
    </w:p>
    <w:p w14:paraId="6A97464F" w14:textId="6855B1E8" w:rsidR="00090CD8" w:rsidRPr="00A265C2" w:rsidRDefault="00090CD8" w:rsidP="00EB4DA6">
      <w:pPr>
        <w:ind w:firstLine="420"/>
      </w:pPr>
    </w:p>
    <w:p w14:paraId="11BD6DFC" w14:textId="77777777" w:rsidR="00AD2CF4" w:rsidRPr="00A265C2" w:rsidRDefault="00AD2CF4" w:rsidP="00EB4DA6">
      <w:pPr>
        <w:ind w:firstLine="420"/>
      </w:pPr>
    </w:p>
    <w:p w14:paraId="1F18BB9C" w14:textId="77ABA318" w:rsidR="00AD2CF4" w:rsidRPr="00A265C2" w:rsidRDefault="00AD2CF4" w:rsidP="00EB4DA6">
      <w:pPr>
        <w:pStyle w:val="aff9"/>
      </w:pPr>
      <w:r w:rsidRPr="00A265C2">
        <w:t>Supplementary Table</w:t>
      </w:r>
      <w:r w:rsidR="00EB4DA6" w:rsidRPr="00A265C2">
        <w:t xml:space="preserve"> </w:t>
      </w:r>
      <w:r w:rsidR="00090CD8" w:rsidRPr="00A265C2">
        <w:t>3</w:t>
      </w:r>
      <w:r w:rsidR="000109DE" w:rsidRPr="00A265C2">
        <w:t xml:space="preserve">. Inclusion and </w:t>
      </w:r>
      <w:r w:rsidR="008E1E73" w:rsidRPr="00A265C2">
        <w:t>e</w:t>
      </w:r>
      <w:r w:rsidR="000109DE" w:rsidRPr="00A265C2">
        <w:t>xclusion criteria</w:t>
      </w:r>
      <w:r w:rsidR="00EB4DA6" w:rsidRPr="00A265C2">
        <w:t>.</w:t>
      </w:r>
    </w:p>
    <w:tbl>
      <w:tblPr>
        <w:tblStyle w:val="aff1"/>
        <w:tblW w:w="10176" w:type="dxa"/>
        <w:jc w:val="center"/>
        <w:tblLook w:val="04A0" w:firstRow="1" w:lastRow="0" w:firstColumn="1" w:lastColumn="0" w:noHBand="0" w:noVBand="1"/>
      </w:tblPr>
      <w:tblGrid>
        <w:gridCol w:w="4911"/>
        <w:gridCol w:w="5265"/>
      </w:tblGrid>
      <w:tr w:rsidR="00A265C2" w:rsidRPr="00A265C2" w14:paraId="77DB20D2" w14:textId="77777777" w:rsidTr="00AA7729">
        <w:trPr>
          <w:trHeight w:val="283"/>
          <w:jc w:val="center"/>
        </w:trPr>
        <w:tc>
          <w:tcPr>
            <w:tcW w:w="4911" w:type="dxa"/>
            <w:vAlign w:val="center"/>
            <w:hideMark/>
          </w:tcPr>
          <w:p w14:paraId="0CC9C028" w14:textId="068466ED" w:rsidR="00AD2CF4" w:rsidRPr="00A265C2" w:rsidRDefault="00EB4DA6" w:rsidP="00EB4DA6">
            <w:pPr>
              <w:ind w:firstLineChars="0" w:firstLine="0"/>
              <w:rPr>
                <w:rFonts w:eastAsia="宋体"/>
              </w:rPr>
            </w:pPr>
            <w:r w:rsidRPr="00A265C2">
              <w:rPr>
                <w:rFonts w:eastAsia="宋体" w:hint="eastAsia"/>
              </w:rPr>
              <w:t>I</w:t>
            </w:r>
            <w:r w:rsidRPr="00A265C2">
              <w:rPr>
                <w:rFonts w:eastAsia="宋体"/>
              </w:rPr>
              <w:t>nclusion Criteria</w:t>
            </w:r>
          </w:p>
        </w:tc>
        <w:tc>
          <w:tcPr>
            <w:tcW w:w="0" w:type="auto"/>
            <w:vAlign w:val="center"/>
            <w:hideMark/>
          </w:tcPr>
          <w:p w14:paraId="32DD88F0" w14:textId="37F623BA" w:rsidR="00AD2CF4" w:rsidRPr="00A265C2" w:rsidRDefault="00EB4DA6" w:rsidP="00EB4DA6">
            <w:pPr>
              <w:ind w:firstLineChars="0" w:firstLine="0"/>
              <w:jc w:val="center"/>
              <w:rPr>
                <w:rFonts w:eastAsia="宋体"/>
              </w:rPr>
            </w:pPr>
            <w:r w:rsidRPr="00A265C2">
              <w:rPr>
                <w:rFonts w:eastAsia="宋体"/>
              </w:rPr>
              <w:t>Exclusion Criteria</w:t>
            </w:r>
          </w:p>
        </w:tc>
      </w:tr>
      <w:tr w:rsidR="00A265C2" w:rsidRPr="00A265C2" w14:paraId="1D817F1E" w14:textId="77777777" w:rsidTr="00AA7729">
        <w:trPr>
          <w:trHeight w:val="283"/>
          <w:jc w:val="center"/>
        </w:trPr>
        <w:tc>
          <w:tcPr>
            <w:tcW w:w="4911" w:type="dxa"/>
            <w:vAlign w:val="center"/>
            <w:hideMark/>
          </w:tcPr>
          <w:p w14:paraId="2C871CFD" w14:textId="77777777" w:rsidR="00AD2CF4" w:rsidRPr="00A265C2" w:rsidRDefault="00AD2CF4" w:rsidP="00EB4DA6">
            <w:pPr>
              <w:ind w:firstLineChars="0" w:firstLine="0"/>
              <w:jc w:val="left"/>
              <w:rPr>
                <w:lang w:eastAsia="en-GB"/>
              </w:rPr>
            </w:pPr>
            <w:r w:rsidRPr="00A265C2">
              <w:rPr>
                <w:lang w:eastAsia="en-GB"/>
              </w:rPr>
              <w:t>1. Relevance to Topic: Articles focusing on barriers faced by fathers in accessing mental health treatment and experiences with CBT.</w:t>
            </w:r>
          </w:p>
        </w:tc>
        <w:tc>
          <w:tcPr>
            <w:tcW w:w="0" w:type="auto"/>
            <w:vAlign w:val="center"/>
            <w:hideMark/>
          </w:tcPr>
          <w:p w14:paraId="566FE3C2" w14:textId="77777777" w:rsidR="00AD2CF4" w:rsidRPr="00A265C2" w:rsidRDefault="00AD2CF4" w:rsidP="00EB4DA6">
            <w:pPr>
              <w:ind w:firstLineChars="0" w:firstLine="0"/>
              <w:jc w:val="center"/>
              <w:rPr>
                <w:lang w:eastAsia="en-GB"/>
              </w:rPr>
            </w:pPr>
            <w:r w:rsidRPr="00A265C2">
              <w:rPr>
                <w:lang w:eastAsia="en-GB"/>
              </w:rPr>
              <w:t>1. Irrelevant Topics: Articles not directly addressing paternal mental health issues or CBT experiences.</w:t>
            </w:r>
          </w:p>
        </w:tc>
      </w:tr>
      <w:tr w:rsidR="00A265C2" w:rsidRPr="00A265C2" w14:paraId="6EA6AF68" w14:textId="77777777" w:rsidTr="00AA7729">
        <w:trPr>
          <w:trHeight w:val="283"/>
          <w:jc w:val="center"/>
        </w:trPr>
        <w:tc>
          <w:tcPr>
            <w:tcW w:w="4911" w:type="dxa"/>
            <w:vAlign w:val="center"/>
            <w:hideMark/>
          </w:tcPr>
          <w:p w14:paraId="0BF65C1F" w14:textId="77777777" w:rsidR="00AD2CF4" w:rsidRPr="00A265C2" w:rsidRDefault="00AD2CF4" w:rsidP="00EB4DA6">
            <w:pPr>
              <w:ind w:firstLineChars="0" w:firstLine="0"/>
              <w:jc w:val="left"/>
              <w:rPr>
                <w:lang w:eastAsia="en-GB"/>
              </w:rPr>
            </w:pPr>
            <w:r w:rsidRPr="00A265C2">
              <w:rPr>
                <w:lang w:eastAsia="en-GB"/>
              </w:rPr>
              <w:t>2. Publication Date: Articles published within the last 20 years.</w:t>
            </w:r>
          </w:p>
        </w:tc>
        <w:tc>
          <w:tcPr>
            <w:tcW w:w="0" w:type="auto"/>
            <w:vAlign w:val="center"/>
            <w:hideMark/>
          </w:tcPr>
          <w:p w14:paraId="0538C9E9" w14:textId="77777777" w:rsidR="00AD2CF4" w:rsidRPr="00A265C2" w:rsidRDefault="00AD2CF4" w:rsidP="00EB4DA6">
            <w:pPr>
              <w:ind w:firstLineChars="0" w:firstLine="0"/>
              <w:jc w:val="center"/>
              <w:rPr>
                <w:lang w:eastAsia="en-GB"/>
              </w:rPr>
            </w:pPr>
            <w:r w:rsidRPr="00A265C2">
              <w:rPr>
                <w:lang w:eastAsia="en-GB"/>
              </w:rPr>
              <w:t>2. Non-English Articles: Studies published in languages other than English.</w:t>
            </w:r>
          </w:p>
        </w:tc>
      </w:tr>
      <w:tr w:rsidR="00A265C2" w:rsidRPr="00A265C2" w14:paraId="3254C434" w14:textId="77777777" w:rsidTr="00AA7729">
        <w:trPr>
          <w:trHeight w:val="283"/>
          <w:jc w:val="center"/>
        </w:trPr>
        <w:tc>
          <w:tcPr>
            <w:tcW w:w="4911" w:type="dxa"/>
            <w:vAlign w:val="center"/>
            <w:hideMark/>
          </w:tcPr>
          <w:p w14:paraId="0BA418BA" w14:textId="77777777" w:rsidR="00AD2CF4" w:rsidRPr="00A265C2" w:rsidRDefault="00AD2CF4" w:rsidP="00EB4DA6">
            <w:pPr>
              <w:ind w:firstLineChars="0" w:firstLine="0"/>
              <w:jc w:val="left"/>
              <w:rPr>
                <w:lang w:eastAsia="en-GB"/>
              </w:rPr>
            </w:pPr>
            <w:r w:rsidRPr="00A265C2">
              <w:rPr>
                <w:lang w:eastAsia="en-GB"/>
              </w:rPr>
              <w:t>3. Study Type: Peer-reviewed empirical studies, systematic reviews, meta-analyses, qualitative, and mixed-methods studies.</w:t>
            </w:r>
          </w:p>
        </w:tc>
        <w:tc>
          <w:tcPr>
            <w:tcW w:w="0" w:type="auto"/>
            <w:vAlign w:val="center"/>
            <w:hideMark/>
          </w:tcPr>
          <w:p w14:paraId="3155596F" w14:textId="77777777" w:rsidR="00AD2CF4" w:rsidRPr="00A265C2" w:rsidRDefault="00AD2CF4" w:rsidP="00EB4DA6">
            <w:pPr>
              <w:ind w:firstLineChars="0" w:firstLine="0"/>
              <w:jc w:val="center"/>
              <w:rPr>
                <w:lang w:eastAsia="en-GB"/>
              </w:rPr>
            </w:pPr>
            <w:r w:rsidRPr="00A265C2">
              <w:rPr>
                <w:lang w:eastAsia="en-GB"/>
              </w:rPr>
              <w:t>3.Studies Predominantly Focused on Mothers: Articles primarily focused on maternal mental health with limited paternal discussion.</w:t>
            </w:r>
          </w:p>
        </w:tc>
      </w:tr>
      <w:tr w:rsidR="00A265C2" w:rsidRPr="00A265C2" w14:paraId="3849EE58" w14:textId="77777777" w:rsidTr="00AA7729">
        <w:trPr>
          <w:trHeight w:val="283"/>
          <w:jc w:val="center"/>
        </w:trPr>
        <w:tc>
          <w:tcPr>
            <w:tcW w:w="4911" w:type="dxa"/>
            <w:vAlign w:val="center"/>
            <w:hideMark/>
          </w:tcPr>
          <w:p w14:paraId="78F7C04D" w14:textId="77777777" w:rsidR="00AD2CF4" w:rsidRPr="00A265C2" w:rsidRDefault="00AD2CF4" w:rsidP="00EB4DA6">
            <w:pPr>
              <w:ind w:firstLineChars="0" w:firstLine="0"/>
              <w:jc w:val="left"/>
              <w:rPr>
                <w:lang w:eastAsia="en-GB"/>
              </w:rPr>
            </w:pPr>
            <w:r w:rsidRPr="00A265C2">
              <w:rPr>
                <w:lang w:eastAsia="en-GB"/>
              </w:rPr>
              <w:t>4. Participants: Involvement of fathers or paternal figures experiencing perinatal mental health issues.</w:t>
            </w:r>
          </w:p>
        </w:tc>
        <w:tc>
          <w:tcPr>
            <w:tcW w:w="0" w:type="auto"/>
            <w:vAlign w:val="center"/>
            <w:hideMark/>
          </w:tcPr>
          <w:p w14:paraId="539939C4" w14:textId="74460664" w:rsidR="00AD2CF4" w:rsidRPr="00A265C2" w:rsidRDefault="00AD2CF4" w:rsidP="00EB4DA6">
            <w:pPr>
              <w:ind w:firstLineChars="0" w:firstLine="0"/>
              <w:jc w:val="center"/>
              <w:rPr>
                <w:lang w:eastAsia="en-GB"/>
              </w:rPr>
            </w:pPr>
            <w:r w:rsidRPr="00A265C2">
              <w:rPr>
                <w:lang w:eastAsia="en-GB"/>
              </w:rPr>
              <w:t>4. Outdated Studies: Articles published more than 20 years</w:t>
            </w:r>
            <w:r w:rsidR="00EB4DA6" w:rsidRPr="00A265C2">
              <w:rPr>
                <w:lang w:eastAsia="en-GB"/>
              </w:rPr>
              <w:t xml:space="preserve"> </w:t>
            </w:r>
            <w:r w:rsidRPr="00A265C2">
              <w:rPr>
                <w:lang w:eastAsia="en-GB"/>
              </w:rPr>
              <w:t>ago (unless seminal or foundational).</w:t>
            </w:r>
          </w:p>
        </w:tc>
      </w:tr>
      <w:tr w:rsidR="00A265C2" w:rsidRPr="00A265C2" w14:paraId="3CD97028" w14:textId="77777777" w:rsidTr="00AA7729">
        <w:trPr>
          <w:trHeight w:val="283"/>
          <w:jc w:val="center"/>
        </w:trPr>
        <w:tc>
          <w:tcPr>
            <w:tcW w:w="4911" w:type="dxa"/>
            <w:vAlign w:val="center"/>
            <w:hideMark/>
          </w:tcPr>
          <w:p w14:paraId="07496D28" w14:textId="77777777" w:rsidR="00AD2CF4" w:rsidRPr="00A265C2" w:rsidRDefault="00AD2CF4" w:rsidP="00EB4DA6">
            <w:pPr>
              <w:ind w:firstLineChars="0" w:firstLine="0"/>
              <w:jc w:val="left"/>
              <w:rPr>
                <w:lang w:eastAsia="en-GB"/>
              </w:rPr>
            </w:pPr>
            <w:r w:rsidRPr="00A265C2">
              <w:rPr>
                <w:lang w:eastAsia="en-GB"/>
              </w:rPr>
              <w:t>5. Intervention: Discussion or evaluation of CBT or related therapeutic interventions addressing paternal mental health issues.</w:t>
            </w:r>
          </w:p>
        </w:tc>
        <w:tc>
          <w:tcPr>
            <w:tcW w:w="0" w:type="auto"/>
            <w:vAlign w:val="center"/>
            <w:hideMark/>
          </w:tcPr>
          <w:p w14:paraId="75D9BAA0" w14:textId="63B41D76" w:rsidR="00AD2CF4" w:rsidRPr="00A265C2" w:rsidRDefault="00AD2CF4" w:rsidP="00B16316">
            <w:pPr>
              <w:ind w:firstLineChars="0" w:firstLine="0"/>
              <w:jc w:val="center"/>
              <w:rPr>
                <w:lang w:eastAsia="en-GB"/>
              </w:rPr>
            </w:pPr>
            <w:r w:rsidRPr="00A265C2">
              <w:rPr>
                <w:lang w:eastAsia="en-GB"/>
              </w:rPr>
              <w:t>5. Studies Lacking Methodological Rigor: Articles with significant methodological flaws or insufficient research method detail.</w:t>
            </w:r>
          </w:p>
        </w:tc>
      </w:tr>
      <w:tr w:rsidR="00A265C2" w:rsidRPr="00A265C2" w14:paraId="2B7B370B" w14:textId="77777777" w:rsidTr="00AA7729">
        <w:trPr>
          <w:trHeight w:val="283"/>
          <w:jc w:val="center"/>
        </w:trPr>
        <w:tc>
          <w:tcPr>
            <w:tcW w:w="4911" w:type="dxa"/>
            <w:vAlign w:val="center"/>
            <w:hideMark/>
          </w:tcPr>
          <w:p w14:paraId="7CB074E3" w14:textId="77777777" w:rsidR="00AD2CF4" w:rsidRPr="00A265C2" w:rsidRDefault="00AD2CF4" w:rsidP="00EB4DA6">
            <w:pPr>
              <w:ind w:firstLineChars="0" w:firstLine="0"/>
              <w:jc w:val="left"/>
              <w:rPr>
                <w:lang w:eastAsia="en-GB"/>
              </w:rPr>
            </w:pPr>
            <w:r w:rsidRPr="00A265C2">
              <w:rPr>
                <w:lang w:eastAsia="en-GB"/>
              </w:rPr>
              <w:t>6. Language: Articles in English.</w:t>
            </w:r>
          </w:p>
        </w:tc>
        <w:tc>
          <w:tcPr>
            <w:tcW w:w="0" w:type="auto"/>
            <w:vAlign w:val="center"/>
            <w:hideMark/>
          </w:tcPr>
          <w:p w14:paraId="188117D0" w14:textId="77777777" w:rsidR="00AD2CF4" w:rsidRPr="00A265C2" w:rsidRDefault="00AD2CF4" w:rsidP="00EB4DA6">
            <w:pPr>
              <w:ind w:firstLineChars="0" w:firstLine="0"/>
              <w:jc w:val="center"/>
              <w:rPr>
                <w:lang w:eastAsia="en-GB"/>
              </w:rPr>
            </w:pPr>
          </w:p>
        </w:tc>
      </w:tr>
    </w:tbl>
    <w:p w14:paraId="1B220CD4" w14:textId="17514AAC" w:rsidR="00AD2CF4" w:rsidRPr="00A265C2" w:rsidRDefault="00EB4DA6" w:rsidP="00E57AE9">
      <w:pPr>
        <w:pStyle w:val="affa"/>
        <w:rPr>
          <w:lang w:eastAsia="en-GB"/>
        </w:rPr>
      </w:pPr>
      <w:r w:rsidRPr="00A265C2">
        <w:rPr>
          <w:lang w:eastAsia="en-GB"/>
        </w:rPr>
        <w:t>CBT</w:t>
      </w:r>
      <w:r w:rsidR="00E57AE9" w:rsidRPr="00A265C2">
        <w:rPr>
          <w:lang w:eastAsia="en-GB"/>
        </w:rPr>
        <w:t>:</w:t>
      </w:r>
      <w:r w:rsidR="00E57AE9" w:rsidRPr="00A265C2">
        <w:rPr>
          <w:rFonts w:eastAsiaTheme="minorEastAsia"/>
          <w:shd w:val="clear" w:color="auto" w:fill="FFFFFF"/>
        </w:rPr>
        <w:t xml:space="preserve"> </w:t>
      </w:r>
      <w:r w:rsidR="00E57AE9" w:rsidRPr="00A265C2">
        <w:t xml:space="preserve">Cognitive </w:t>
      </w:r>
      <w:proofErr w:type="spellStart"/>
      <w:r w:rsidR="00E57AE9" w:rsidRPr="00A265C2">
        <w:t>Behavioural</w:t>
      </w:r>
      <w:proofErr w:type="spellEnd"/>
      <w:r w:rsidR="00E57AE9" w:rsidRPr="00A265C2">
        <w:t xml:space="preserve"> Therapy.</w:t>
      </w:r>
    </w:p>
    <w:p w14:paraId="7CBEDE0B" w14:textId="41593E1D" w:rsidR="00E57AE9" w:rsidRPr="00A265C2" w:rsidRDefault="00E57AE9" w:rsidP="00E57AE9">
      <w:pPr>
        <w:ind w:firstLine="420"/>
        <w:rPr>
          <w:lang w:eastAsia="en-GB"/>
        </w:rPr>
      </w:pPr>
    </w:p>
    <w:p w14:paraId="14B8145F" w14:textId="7F622D2B" w:rsidR="00E57AE9" w:rsidRPr="00A265C2" w:rsidRDefault="00E57AE9" w:rsidP="00E57AE9">
      <w:pPr>
        <w:ind w:firstLine="420"/>
      </w:pPr>
    </w:p>
    <w:p w14:paraId="260B045C" w14:textId="2980F0A6" w:rsidR="00BF36FC" w:rsidRPr="00A265C2" w:rsidRDefault="00AD2CF4" w:rsidP="00E57AE9">
      <w:pPr>
        <w:pStyle w:val="aff9"/>
      </w:pPr>
      <w:r w:rsidRPr="00A265C2">
        <w:t xml:space="preserve">Supplementary Table </w:t>
      </w:r>
      <w:r w:rsidR="00090CD8" w:rsidRPr="00A265C2">
        <w:t>4</w:t>
      </w:r>
      <w:r w:rsidRPr="00A265C2">
        <w:t>. Methodological quality appraisal of included studies (JBI criteria)</w:t>
      </w:r>
      <w:r w:rsidR="00E57AE9" w:rsidRPr="00A265C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414"/>
        <w:gridCol w:w="4696"/>
      </w:tblGrid>
      <w:tr w:rsidR="00A265C2" w:rsidRPr="00A265C2" w14:paraId="2B43ADE7" w14:textId="77777777" w:rsidTr="00E57AE9">
        <w:trPr>
          <w:trHeight w:val="283"/>
          <w:jc w:val="center"/>
        </w:trPr>
        <w:tc>
          <w:tcPr>
            <w:tcW w:w="2880" w:type="dxa"/>
            <w:vAlign w:val="center"/>
          </w:tcPr>
          <w:p w14:paraId="0FB2FBEA" w14:textId="77777777" w:rsidR="00BF36FC" w:rsidRPr="00A265C2" w:rsidRDefault="00090CD8" w:rsidP="00E57AE9">
            <w:pPr>
              <w:ind w:firstLineChars="0" w:firstLine="0"/>
              <w:jc w:val="left"/>
            </w:pPr>
            <w:r w:rsidRPr="00A265C2">
              <w:t>Study</w:t>
            </w:r>
          </w:p>
        </w:tc>
        <w:tc>
          <w:tcPr>
            <w:tcW w:w="2414" w:type="dxa"/>
            <w:vAlign w:val="center"/>
          </w:tcPr>
          <w:p w14:paraId="60770637" w14:textId="77777777" w:rsidR="00BF36FC" w:rsidRPr="00A265C2" w:rsidRDefault="00090CD8" w:rsidP="00E57AE9">
            <w:pPr>
              <w:ind w:firstLineChars="0" w:firstLine="0"/>
              <w:jc w:val="center"/>
            </w:pPr>
            <w:r w:rsidRPr="00A265C2">
              <w:t>Design</w:t>
            </w:r>
          </w:p>
        </w:tc>
        <w:tc>
          <w:tcPr>
            <w:tcW w:w="4696" w:type="dxa"/>
            <w:vAlign w:val="center"/>
          </w:tcPr>
          <w:p w14:paraId="51364D63" w14:textId="77777777" w:rsidR="00BF36FC" w:rsidRPr="00A265C2" w:rsidRDefault="00090CD8" w:rsidP="00E57AE9">
            <w:pPr>
              <w:ind w:firstLineChars="0" w:firstLine="0"/>
              <w:jc w:val="center"/>
            </w:pPr>
            <w:r w:rsidRPr="00A265C2">
              <w:t>Key appraisal findings</w:t>
            </w:r>
          </w:p>
        </w:tc>
      </w:tr>
      <w:tr w:rsidR="00A265C2" w:rsidRPr="00A265C2" w14:paraId="3EF535F8" w14:textId="77777777" w:rsidTr="00E57AE9">
        <w:trPr>
          <w:trHeight w:val="283"/>
          <w:jc w:val="center"/>
        </w:trPr>
        <w:tc>
          <w:tcPr>
            <w:tcW w:w="2880" w:type="dxa"/>
            <w:vAlign w:val="center"/>
          </w:tcPr>
          <w:p w14:paraId="5E732FB6" w14:textId="418D2687" w:rsidR="00BF36FC" w:rsidRPr="00A265C2" w:rsidRDefault="00090CD8" w:rsidP="00E57AE9">
            <w:pPr>
              <w:ind w:firstLineChars="0" w:firstLine="0"/>
              <w:jc w:val="left"/>
            </w:pPr>
            <w:r w:rsidRPr="00A265C2">
              <w:t xml:space="preserve">Husain </w:t>
            </w:r>
            <w:r w:rsidRPr="00A265C2">
              <w:rPr>
                <w:i/>
                <w:iCs/>
              </w:rPr>
              <w:t>et al.</w:t>
            </w:r>
            <w:r w:rsidRPr="00A265C2">
              <w:t xml:space="preserve"> </w:t>
            </w:r>
            <w:r w:rsidR="00CA330C" w:rsidRPr="00A265C2">
              <w:t>[</w:t>
            </w:r>
            <w:r w:rsidR="00EF225A" w:rsidRPr="00A265C2">
              <w:t>47</w:t>
            </w:r>
            <w:r w:rsidR="00CA330C" w:rsidRPr="00A265C2">
              <w:t xml:space="preserve">] </w:t>
            </w:r>
            <w:r w:rsidRPr="00A265C2">
              <w:t>(2025)</w:t>
            </w:r>
          </w:p>
        </w:tc>
        <w:tc>
          <w:tcPr>
            <w:tcW w:w="2414" w:type="dxa"/>
            <w:vAlign w:val="center"/>
          </w:tcPr>
          <w:p w14:paraId="03FA4D2F" w14:textId="77777777" w:rsidR="00BF36FC" w:rsidRPr="00A265C2" w:rsidRDefault="00090CD8" w:rsidP="00E57AE9">
            <w:pPr>
              <w:ind w:firstLineChars="0" w:firstLine="0"/>
              <w:jc w:val="center"/>
            </w:pPr>
            <w:r w:rsidRPr="00A265C2">
              <w:t>RCT</w:t>
            </w:r>
          </w:p>
        </w:tc>
        <w:tc>
          <w:tcPr>
            <w:tcW w:w="4696" w:type="dxa"/>
            <w:vAlign w:val="center"/>
          </w:tcPr>
          <w:p w14:paraId="346FC56A" w14:textId="0D9F1080" w:rsidR="00BF36FC" w:rsidRPr="00A265C2" w:rsidRDefault="00AD2CF4" w:rsidP="00E57AE9">
            <w:pPr>
              <w:ind w:firstLineChars="0" w:firstLine="0"/>
              <w:jc w:val="center"/>
            </w:pPr>
            <w:r w:rsidRPr="00A265C2">
              <w:t>Randomization: Yes; Allocation Concealed: Yes; Groups Similar: Yes; Blinding: Unclear; Outcomes Reliable: Yes; Follow-Up: Yes; ITT: Yes</w:t>
            </w:r>
          </w:p>
        </w:tc>
      </w:tr>
      <w:tr w:rsidR="00A265C2" w:rsidRPr="00A265C2" w14:paraId="5450C83B" w14:textId="77777777" w:rsidTr="00E57AE9">
        <w:trPr>
          <w:trHeight w:val="283"/>
          <w:jc w:val="center"/>
        </w:trPr>
        <w:tc>
          <w:tcPr>
            <w:tcW w:w="2880" w:type="dxa"/>
            <w:vAlign w:val="center"/>
          </w:tcPr>
          <w:p w14:paraId="6024495A" w14:textId="533A1046" w:rsidR="00BF36FC" w:rsidRPr="00A265C2" w:rsidRDefault="00090CD8" w:rsidP="00E57AE9">
            <w:pPr>
              <w:ind w:firstLineChars="0" w:firstLine="0"/>
              <w:jc w:val="left"/>
            </w:pPr>
            <w:r w:rsidRPr="00A265C2">
              <w:t xml:space="preserve">Ngai </w:t>
            </w:r>
            <w:r w:rsidR="00E57AE9" w:rsidRPr="00A265C2">
              <w:rPr>
                <w:i/>
                <w:iCs/>
              </w:rPr>
              <w:t>et al.</w:t>
            </w:r>
            <w:r w:rsidRPr="00A265C2">
              <w:t xml:space="preserve"> </w:t>
            </w:r>
            <w:r w:rsidR="00CA330C" w:rsidRPr="00A265C2">
              <w:t>[</w:t>
            </w:r>
            <w:r w:rsidR="00EF225A" w:rsidRPr="00A265C2">
              <w:t>51</w:t>
            </w:r>
            <w:r w:rsidR="00CA330C" w:rsidRPr="00A265C2">
              <w:t xml:space="preserve">] </w:t>
            </w:r>
            <w:r w:rsidRPr="00A265C2">
              <w:t>(2020)</w:t>
            </w:r>
          </w:p>
        </w:tc>
        <w:tc>
          <w:tcPr>
            <w:tcW w:w="2414" w:type="dxa"/>
            <w:vAlign w:val="center"/>
          </w:tcPr>
          <w:p w14:paraId="6B1EEEDD" w14:textId="77777777" w:rsidR="00BF36FC" w:rsidRPr="00A265C2" w:rsidRDefault="00090CD8" w:rsidP="00E57AE9">
            <w:pPr>
              <w:ind w:firstLineChars="0" w:firstLine="0"/>
              <w:jc w:val="center"/>
            </w:pPr>
            <w:r w:rsidRPr="00A265C2">
              <w:t>RCT</w:t>
            </w:r>
          </w:p>
        </w:tc>
        <w:tc>
          <w:tcPr>
            <w:tcW w:w="4696" w:type="dxa"/>
            <w:vAlign w:val="center"/>
          </w:tcPr>
          <w:p w14:paraId="1CBE8714" w14:textId="35B2FC9E" w:rsidR="00BF36FC" w:rsidRPr="00A265C2" w:rsidRDefault="00AD2CF4" w:rsidP="00E57AE9">
            <w:pPr>
              <w:ind w:firstLineChars="0" w:firstLine="0"/>
              <w:jc w:val="center"/>
            </w:pPr>
            <w:r w:rsidRPr="00A265C2">
              <w:rPr>
                <w:lang w:val="en-GB"/>
              </w:rPr>
              <w:t>Randomization: Yes; Blinding: No; Outcomes Reliable: Yes; Follow-Up: Yes; ITT: Yes</w:t>
            </w:r>
          </w:p>
        </w:tc>
      </w:tr>
      <w:tr w:rsidR="00A265C2" w:rsidRPr="00A265C2" w14:paraId="794C7079" w14:textId="77777777" w:rsidTr="00E57AE9">
        <w:trPr>
          <w:trHeight w:val="283"/>
          <w:jc w:val="center"/>
        </w:trPr>
        <w:tc>
          <w:tcPr>
            <w:tcW w:w="2880" w:type="dxa"/>
            <w:vAlign w:val="center"/>
          </w:tcPr>
          <w:p w14:paraId="3A1E6197" w14:textId="1212DA86" w:rsidR="00BF36FC" w:rsidRPr="00A265C2" w:rsidRDefault="00090CD8" w:rsidP="00E57AE9">
            <w:pPr>
              <w:ind w:firstLineChars="0" w:firstLine="0"/>
              <w:jc w:val="left"/>
            </w:pPr>
            <w:bookmarkStart w:id="1" w:name="_Hlk219886524"/>
            <w:r w:rsidRPr="00A265C2">
              <w:t>Fletcher</w:t>
            </w:r>
            <w:bookmarkEnd w:id="1"/>
            <w:r w:rsidRPr="00A265C2">
              <w:t xml:space="preserve"> </w:t>
            </w:r>
            <w:r w:rsidR="00E57AE9" w:rsidRPr="00A265C2">
              <w:rPr>
                <w:i/>
                <w:iCs/>
              </w:rPr>
              <w:t>et al.</w:t>
            </w:r>
            <w:r w:rsidRPr="00A265C2">
              <w:t xml:space="preserve"> </w:t>
            </w:r>
            <w:r w:rsidR="00CA330C" w:rsidRPr="00A265C2">
              <w:t>[</w:t>
            </w:r>
            <w:r w:rsidR="00EF225A" w:rsidRPr="00A265C2">
              <w:t>50</w:t>
            </w:r>
            <w:r w:rsidR="00CA330C" w:rsidRPr="00A265C2">
              <w:t xml:space="preserve">] </w:t>
            </w:r>
            <w:r w:rsidRPr="00A265C2">
              <w:t>(2018)</w:t>
            </w:r>
          </w:p>
        </w:tc>
        <w:tc>
          <w:tcPr>
            <w:tcW w:w="2414" w:type="dxa"/>
            <w:vAlign w:val="center"/>
          </w:tcPr>
          <w:p w14:paraId="3A92B5BF" w14:textId="77777777" w:rsidR="00BF36FC" w:rsidRPr="00A265C2" w:rsidRDefault="00090CD8" w:rsidP="00E57AE9">
            <w:pPr>
              <w:ind w:firstLineChars="0" w:firstLine="0"/>
              <w:jc w:val="center"/>
            </w:pPr>
            <w:r w:rsidRPr="00A265C2">
              <w:t>Pilot RCT</w:t>
            </w:r>
          </w:p>
        </w:tc>
        <w:tc>
          <w:tcPr>
            <w:tcW w:w="4696" w:type="dxa"/>
            <w:vAlign w:val="center"/>
          </w:tcPr>
          <w:p w14:paraId="29533CB3" w14:textId="67BED468" w:rsidR="00BF36FC" w:rsidRPr="00A265C2" w:rsidRDefault="00AD2CF4" w:rsidP="00E57AE9">
            <w:pPr>
              <w:ind w:firstLineChars="0" w:firstLine="0"/>
              <w:jc w:val="center"/>
            </w:pPr>
            <w:r w:rsidRPr="00A265C2">
              <w:t>Design reported; Results unclear; Further evaluation needed</w:t>
            </w:r>
          </w:p>
        </w:tc>
      </w:tr>
      <w:tr w:rsidR="00A265C2" w:rsidRPr="00A265C2" w14:paraId="3D52E865" w14:textId="77777777" w:rsidTr="00E57AE9">
        <w:trPr>
          <w:trHeight w:val="283"/>
          <w:jc w:val="center"/>
        </w:trPr>
        <w:tc>
          <w:tcPr>
            <w:tcW w:w="2880" w:type="dxa"/>
            <w:vAlign w:val="center"/>
          </w:tcPr>
          <w:p w14:paraId="0483BCCF" w14:textId="6BAAFE97" w:rsidR="00BF36FC" w:rsidRPr="00A265C2" w:rsidRDefault="00090CD8" w:rsidP="00E57AE9">
            <w:pPr>
              <w:ind w:firstLineChars="0" w:firstLine="0"/>
              <w:jc w:val="left"/>
            </w:pPr>
            <w:bookmarkStart w:id="2" w:name="_Hlk220338208"/>
            <w:r w:rsidRPr="00A265C2">
              <w:t>Wells</w:t>
            </w:r>
            <w:bookmarkEnd w:id="2"/>
            <w:r w:rsidR="00B77912" w:rsidRPr="00A265C2">
              <w:t xml:space="preserve"> </w:t>
            </w:r>
            <w:r w:rsidR="00B77912" w:rsidRPr="00A265C2">
              <w:rPr>
                <w:i/>
                <w:iCs/>
              </w:rPr>
              <w:t>et al</w:t>
            </w:r>
            <w:r w:rsidR="0089493E" w:rsidRPr="00A265C2">
              <w:t>.</w:t>
            </w:r>
            <w:r w:rsidR="0089493E" w:rsidRPr="00A265C2">
              <w:rPr>
                <w:i/>
                <w:iCs/>
              </w:rPr>
              <w:t xml:space="preserve"> </w:t>
            </w:r>
            <w:r w:rsidR="00EF225A" w:rsidRPr="00A265C2">
              <w:t>[4</w:t>
            </w:r>
            <w:r w:rsidR="00B77912" w:rsidRPr="00A265C2">
              <w:t>8</w:t>
            </w:r>
            <w:r w:rsidR="00EF225A" w:rsidRPr="00A265C2">
              <w:t>]</w:t>
            </w:r>
            <w:r w:rsidRPr="00A265C2">
              <w:t xml:space="preserve"> (2023)</w:t>
            </w:r>
          </w:p>
        </w:tc>
        <w:tc>
          <w:tcPr>
            <w:tcW w:w="2414" w:type="dxa"/>
            <w:vAlign w:val="center"/>
          </w:tcPr>
          <w:p w14:paraId="4CEF0593" w14:textId="77777777" w:rsidR="00BF36FC" w:rsidRPr="00A265C2" w:rsidRDefault="00090CD8" w:rsidP="00E57AE9">
            <w:pPr>
              <w:ind w:firstLineChars="0" w:firstLine="0"/>
              <w:jc w:val="center"/>
            </w:pPr>
            <w:r w:rsidRPr="00A265C2">
              <w:t>Quantitative panel study</w:t>
            </w:r>
          </w:p>
        </w:tc>
        <w:tc>
          <w:tcPr>
            <w:tcW w:w="4696" w:type="dxa"/>
            <w:vAlign w:val="center"/>
          </w:tcPr>
          <w:p w14:paraId="08B5B0F9" w14:textId="6450C83E" w:rsidR="00BF36FC" w:rsidRPr="00A265C2" w:rsidRDefault="00AD2CF4" w:rsidP="00E57AE9">
            <w:pPr>
              <w:ind w:firstLineChars="0" w:firstLine="0"/>
              <w:jc w:val="center"/>
            </w:pPr>
            <w:r w:rsidRPr="00A265C2">
              <w:rPr>
                <w:lang w:val="en-GB"/>
              </w:rPr>
              <w:t>Design appropriate; Coparenting link explored; Measurement valid; Limitations noted</w:t>
            </w:r>
          </w:p>
        </w:tc>
      </w:tr>
      <w:tr w:rsidR="00A265C2" w:rsidRPr="00A265C2" w14:paraId="71D10EFE" w14:textId="77777777" w:rsidTr="00E57AE9">
        <w:trPr>
          <w:trHeight w:val="283"/>
          <w:jc w:val="center"/>
        </w:trPr>
        <w:tc>
          <w:tcPr>
            <w:tcW w:w="2880" w:type="dxa"/>
            <w:vAlign w:val="center"/>
          </w:tcPr>
          <w:p w14:paraId="30AA3D6A" w14:textId="4E0666D2" w:rsidR="00BF36FC" w:rsidRPr="00A265C2" w:rsidRDefault="00090CD8" w:rsidP="00E57AE9">
            <w:pPr>
              <w:ind w:firstLineChars="0" w:firstLine="0"/>
              <w:jc w:val="left"/>
            </w:pPr>
            <w:r w:rsidRPr="00A265C2">
              <w:t xml:space="preserve">He </w:t>
            </w:r>
            <w:proofErr w:type="spellStart"/>
            <w:r w:rsidR="00AD2CF4" w:rsidRPr="00A265C2">
              <w:t>Liping</w:t>
            </w:r>
            <w:proofErr w:type="spellEnd"/>
            <w:r w:rsidR="00AD2CF4" w:rsidRPr="00A265C2">
              <w:t xml:space="preserve"> </w:t>
            </w:r>
            <w:r w:rsidR="00E57AE9" w:rsidRPr="00A265C2">
              <w:rPr>
                <w:i/>
                <w:iCs/>
              </w:rPr>
              <w:t>et al.</w:t>
            </w:r>
            <w:r w:rsidRPr="00A265C2">
              <w:t xml:space="preserve"> </w:t>
            </w:r>
            <w:r w:rsidR="00CA330C" w:rsidRPr="00A265C2">
              <w:t xml:space="preserve">[49] </w:t>
            </w:r>
            <w:r w:rsidRPr="00A265C2">
              <w:t>(2023)</w:t>
            </w:r>
          </w:p>
        </w:tc>
        <w:tc>
          <w:tcPr>
            <w:tcW w:w="2414" w:type="dxa"/>
            <w:vAlign w:val="center"/>
          </w:tcPr>
          <w:p w14:paraId="0E02D35E" w14:textId="77777777" w:rsidR="00BF36FC" w:rsidRPr="00A265C2" w:rsidRDefault="00090CD8" w:rsidP="00E57AE9">
            <w:pPr>
              <w:ind w:firstLineChars="0" w:firstLine="0"/>
              <w:jc w:val="center"/>
            </w:pPr>
            <w:r w:rsidRPr="00A265C2">
              <w:t>Systematic review</w:t>
            </w:r>
          </w:p>
        </w:tc>
        <w:tc>
          <w:tcPr>
            <w:tcW w:w="4696" w:type="dxa"/>
            <w:vAlign w:val="center"/>
          </w:tcPr>
          <w:p w14:paraId="1D73780B" w14:textId="4CFD8533" w:rsidR="00BF36FC" w:rsidRPr="00A265C2" w:rsidRDefault="00AD2CF4" w:rsidP="00E57AE9">
            <w:pPr>
              <w:ind w:firstLineChars="0" w:firstLine="0"/>
              <w:jc w:val="center"/>
            </w:pPr>
            <w:r w:rsidRPr="00A265C2">
              <w:t>Review Question: Yes; Search Strategy: Yes; Sources: Yes; Appraisal Done: Yes; Synthesis: Yes; Conclusions Supported</w:t>
            </w:r>
          </w:p>
        </w:tc>
      </w:tr>
      <w:tr w:rsidR="00A265C2" w:rsidRPr="00A265C2" w14:paraId="143F78BE" w14:textId="77777777" w:rsidTr="00E57AE9">
        <w:trPr>
          <w:trHeight w:val="283"/>
          <w:jc w:val="center"/>
        </w:trPr>
        <w:tc>
          <w:tcPr>
            <w:tcW w:w="2880" w:type="dxa"/>
            <w:vAlign w:val="center"/>
          </w:tcPr>
          <w:p w14:paraId="7C390DAC" w14:textId="19E6B00A" w:rsidR="00BF36FC" w:rsidRPr="00A265C2" w:rsidRDefault="00090CD8" w:rsidP="00E57AE9">
            <w:pPr>
              <w:ind w:firstLineChars="0" w:firstLine="0"/>
              <w:jc w:val="left"/>
            </w:pPr>
            <w:proofErr w:type="spellStart"/>
            <w:r w:rsidRPr="00A265C2">
              <w:t>Xie</w:t>
            </w:r>
            <w:proofErr w:type="spellEnd"/>
            <w:r w:rsidRPr="00A265C2">
              <w:t xml:space="preserve"> </w:t>
            </w:r>
            <w:r w:rsidR="00E57AE9" w:rsidRPr="00A265C2">
              <w:rPr>
                <w:i/>
                <w:iCs/>
              </w:rPr>
              <w:t>et al.</w:t>
            </w:r>
            <w:r w:rsidRPr="00A265C2">
              <w:t xml:space="preserve"> </w:t>
            </w:r>
            <w:r w:rsidR="00CA330C" w:rsidRPr="00A265C2">
              <w:t xml:space="preserve">[54] </w:t>
            </w:r>
            <w:r w:rsidRPr="00A265C2">
              <w:t>(2023)</w:t>
            </w:r>
          </w:p>
        </w:tc>
        <w:tc>
          <w:tcPr>
            <w:tcW w:w="2414" w:type="dxa"/>
            <w:vAlign w:val="center"/>
          </w:tcPr>
          <w:p w14:paraId="33CE72CD" w14:textId="77777777" w:rsidR="00BF36FC" w:rsidRPr="00A265C2" w:rsidRDefault="00090CD8" w:rsidP="00E57AE9">
            <w:pPr>
              <w:ind w:firstLineChars="0" w:firstLine="0"/>
              <w:jc w:val="center"/>
            </w:pPr>
            <w:r w:rsidRPr="00A265C2">
              <w:t>Systematic review</w:t>
            </w:r>
          </w:p>
        </w:tc>
        <w:tc>
          <w:tcPr>
            <w:tcW w:w="4696" w:type="dxa"/>
            <w:vAlign w:val="center"/>
          </w:tcPr>
          <w:p w14:paraId="1216EAEE" w14:textId="7444FA94" w:rsidR="00BF36FC" w:rsidRPr="00A265C2" w:rsidRDefault="00AD2CF4" w:rsidP="00E57AE9">
            <w:pPr>
              <w:ind w:firstLineChars="0" w:firstLine="0"/>
              <w:jc w:val="center"/>
            </w:pPr>
            <w:r w:rsidRPr="00A265C2">
              <w:t>Mixed Methods SR; Digital focus; Conclusions supported</w:t>
            </w:r>
          </w:p>
        </w:tc>
      </w:tr>
      <w:tr w:rsidR="00A265C2" w:rsidRPr="00A265C2" w14:paraId="2FA1A8C6" w14:textId="77777777" w:rsidTr="00E57AE9">
        <w:trPr>
          <w:trHeight w:val="283"/>
          <w:jc w:val="center"/>
        </w:trPr>
        <w:tc>
          <w:tcPr>
            <w:tcW w:w="2880" w:type="dxa"/>
            <w:vAlign w:val="center"/>
          </w:tcPr>
          <w:p w14:paraId="6207C10D" w14:textId="50565D30" w:rsidR="00BF36FC" w:rsidRPr="00A265C2" w:rsidRDefault="00090CD8" w:rsidP="00E57AE9">
            <w:pPr>
              <w:ind w:firstLineChars="0" w:firstLine="0"/>
              <w:jc w:val="left"/>
            </w:pPr>
            <w:r w:rsidRPr="00A265C2">
              <w:t xml:space="preserve">Goldstein </w:t>
            </w:r>
            <w:r w:rsidR="00E57AE9" w:rsidRPr="00A265C2">
              <w:rPr>
                <w:i/>
                <w:iCs/>
              </w:rPr>
              <w:t>et al.</w:t>
            </w:r>
            <w:r w:rsidRPr="00A265C2">
              <w:t xml:space="preserve"> </w:t>
            </w:r>
            <w:r w:rsidR="00CA330C" w:rsidRPr="00A265C2">
              <w:t xml:space="preserve">[37] </w:t>
            </w:r>
            <w:r w:rsidRPr="00A265C2">
              <w:t>(2019)</w:t>
            </w:r>
          </w:p>
        </w:tc>
        <w:tc>
          <w:tcPr>
            <w:tcW w:w="2414" w:type="dxa"/>
            <w:vAlign w:val="center"/>
          </w:tcPr>
          <w:p w14:paraId="5E85FA1F" w14:textId="77777777" w:rsidR="00BF36FC" w:rsidRPr="00A265C2" w:rsidRDefault="00090CD8" w:rsidP="00E57AE9">
            <w:pPr>
              <w:ind w:firstLineChars="0" w:firstLine="0"/>
              <w:jc w:val="center"/>
            </w:pPr>
            <w:r w:rsidRPr="00A265C2">
              <w:t>Systematic review</w:t>
            </w:r>
          </w:p>
        </w:tc>
        <w:tc>
          <w:tcPr>
            <w:tcW w:w="4696" w:type="dxa"/>
            <w:vAlign w:val="center"/>
          </w:tcPr>
          <w:p w14:paraId="54D94E67" w14:textId="4D3D3011" w:rsidR="00BF36FC" w:rsidRPr="00A265C2" w:rsidRDefault="00AD2CF4" w:rsidP="00E57AE9">
            <w:pPr>
              <w:ind w:firstLineChars="0" w:firstLine="0"/>
              <w:jc w:val="center"/>
            </w:pPr>
            <w:r w:rsidRPr="00A265C2">
              <w:t>CBT, group and digital suggested; Research scarce</w:t>
            </w:r>
          </w:p>
        </w:tc>
      </w:tr>
      <w:tr w:rsidR="00A265C2" w:rsidRPr="00A265C2" w14:paraId="0D65B972" w14:textId="77777777" w:rsidTr="00E57AE9">
        <w:trPr>
          <w:trHeight w:val="283"/>
          <w:jc w:val="center"/>
        </w:trPr>
        <w:tc>
          <w:tcPr>
            <w:tcW w:w="2880" w:type="dxa"/>
            <w:vAlign w:val="center"/>
          </w:tcPr>
          <w:p w14:paraId="67D48839" w14:textId="6F5D983A" w:rsidR="00BF36FC" w:rsidRPr="00A265C2" w:rsidRDefault="00090CD8" w:rsidP="00E57AE9">
            <w:pPr>
              <w:ind w:firstLineChars="0" w:firstLine="0"/>
              <w:jc w:val="left"/>
            </w:pPr>
            <w:proofErr w:type="spellStart"/>
            <w:r w:rsidRPr="00A265C2">
              <w:t>Rominov</w:t>
            </w:r>
            <w:proofErr w:type="spellEnd"/>
            <w:r w:rsidRPr="00A265C2">
              <w:t xml:space="preserve"> </w:t>
            </w:r>
            <w:r w:rsidR="00E57AE9" w:rsidRPr="00A265C2">
              <w:rPr>
                <w:i/>
                <w:iCs/>
              </w:rPr>
              <w:t>et al.</w:t>
            </w:r>
            <w:r w:rsidRPr="00A265C2">
              <w:t xml:space="preserve"> </w:t>
            </w:r>
            <w:r w:rsidR="00CA330C" w:rsidRPr="00A265C2">
              <w:t xml:space="preserve">[57] </w:t>
            </w:r>
            <w:r w:rsidRPr="00A265C2">
              <w:t>(2016)</w:t>
            </w:r>
          </w:p>
        </w:tc>
        <w:tc>
          <w:tcPr>
            <w:tcW w:w="2414" w:type="dxa"/>
            <w:vAlign w:val="center"/>
          </w:tcPr>
          <w:p w14:paraId="5F7AD9CF" w14:textId="77777777" w:rsidR="00BF36FC" w:rsidRPr="00A265C2" w:rsidRDefault="00090CD8" w:rsidP="00E57AE9">
            <w:pPr>
              <w:ind w:firstLineChars="0" w:firstLine="0"/>
              <w:jc w:val="center"/>
            </w:pPr>
            <w:r w:rsidRPr="00A265C2">
              <w:t>Systematic review</w:t>
            </w:r>
          </w:p>
        </w:tc>
        <w:tc>
          <w:tcPr>
            <w:tcW w:w="4696" w:type="dxa"/>
            <w:vAlign w:val="center"/>
          </w:tcPr>
          <w:p w14:paraId="0702B1A5" w14:textId="0BA0DCBB" w:rsidR="00BF36FC" w:rsidRPr="00A265C2" w:rsidRDefault="00AD2CF4" w:rsidP="00E57AE9">
            <w:pPr>
              <w:ind w:firstLineChars="0" w:firstLine="0"/>
              <w:jc w:val="center"/>
            </w:pPr>
            <w:r w:rsidRPr="00A265C2">
              <w:t>Not enough evidence to conclude efficacy</w:t>
            </w:r>
          </w:p>
        </w:tc>
      </w:tr>
      <w:tr w:rsidR="00A265C2" w:rsidRPr="00A265C2" w14:paraId="33179D42" w14:textId="77777777" w:rsidTr="00E57AE9">
        <w:trPr>
          <w:trHeight w:val="283"/>
          <w:jc w:val="center"/>
        </w:trPr>
        <w:tc>
          <w:tcPr>
            <w:tcW w:w="2880" w:type="dxa"/>
            <w:vAlign w:val="center"/>
          </w:tcPr>
          <w:p w14:paraId="12880E3A" w14:textId="15A9DF5C" w:rsidR="00BF36FC" w:rsidRPr="00A265C2" w:rsidRDefault="00090CD8" w:rsidP="00E57AE9">
            <w:pPr>
              <w:ind w:firstLineChars="0" w:firstLine="0"/>
              <w:jc w:val="left"/>
            </w:pPr>
            <w:r w:rsidRPr="00A265C2">
              <w:t xml:space="preserve">Fisher </w:t>
            </w:r>
            <w:r w:rsidR="00E57AE9" w:rsidRPr="00A265C2">
              <w:rPr>
                <w:i/>
                <w:iCs/>
              </w:rPr>
              <w:t>et al.</w:t>
            </w:r>
            <w:r w:rsidRPr="00A265C2">
              <w:t xml:space="preserve"> </w:t>
            </w:r>
            <w:r w:rsidR="00CA330C" w:rsidRPr="00A265C2">
              <w:t>[</w:t>
            </w:r>
            <w:r w:rsidR="00EF225A" w:rsidRPr="00A265C2">
              <w:t>11]</w:t>
            </w:r>
            <w:r w:rsidR="00CA330C" w:rsidRPr="00A265C2">
              <w:t xml:space="preserve"> </w:t>
            </w:r>
            <w:r w:rsidRPr="00A265C2">
              <w:t>(2022)</w:t>
            </w:r>
          </w:p>
        </w:tc>
        <w:tc>
          <w:tcPr>
            <w:tcW w:w="2414" w:type="dxa"/>
            <w:vAlign w:val="center"/>
          </w:tcPr>
          <w:p w14:paraId="08968950" w14:textId="77777777" w:rsidR="00BF36FC" w:rsidRPr="00A265C2" w:rsidRDefault="00090CD8" w:rsidP="00E57AE9">
            <w:pPr>
              <w:ind w:firstLineChars="0" w:firstLine="0"/>
              <w:jc w:val="center"/>
            </w:pPr>
            <w:r w:rsidRPr="00A265C2">
              <w:t>Systematic review</w:t>
            </w:r>
          </w:p>
        </w:tc>
        <w:tc>
          <w:tcPr>
            <w:tcW w:w="4696" w:type="dxa"/>
            <w:vAlign w:val="center"/>
          </w:tcPr>
          <w:p w14:paraId="121E650F" w14:textId="15E244C9" w:rsidR="00BF36FC" w:rsidRPr="00A265C2" w:rsidRDefault="00AD2CF4" w:rsidP="00E57AE9">
            <w:pPr>
              <w:ind w:firstLineChars="0" w:firstLine="0"/>
              <w:jc w:val="center"/>
            </w:pPr>
            <w:r w:rsidRPr="00A265C2">
              <w:t>No interventions directly targeted at PPA</w:t>
            </w:r>
          </w:p>
        </w:tc>
      </w:tr>
      <w:tr w:rsidR="00A265C2" w:rsidRPr="00A265C2" w14:paraId="37CA9E6C" w14:textId="77777777" w:rsidTr="00E57AE9">
        <w:trPr>
          <w:trHeight w:val="283"/>
          <w:jc w:val="center"/>
        </w:trPr>
        <w:tc>
          <w:tcPr>
            <w:tcW w:w="2880" w:type="dxa"/>
            <w:vAlign w:val="center"/>
          </w:tcPr>
          <w:p w14:paraId="2BF8B848" w14:textId="6DBAA189" w:rsidR="00BF36FC" w:rsidRPr="00A265C2" w:rsidRDefault="00090CD8" w:rsidP="00E57AE9">
            <w:pPr>
              <w:ind w:firstLineChars="0" w:firstLine="0"/>
              <w:jc w:val="left"/>
            </w:pPr>
            <w:r w:rsidRPr="00A265C2">
              <w:t xml:space="preserve">Iglesias </w:t>
            </w:r>
            <w:r w:rsidRPr="00A265C2">
              <w:rPr>
                <w:i/>
                <w:iCs/>
              </w:rPr>
              <w:t>et al</w:t>
            </w:r>
            <w:r w:rsidRPr="00A265C2">
              <w:t xml:space="preserve">. </w:t>
            </w:r>
            <w:r w:rsidR="00CA330C" w:rsidRPr="00A265C2">
              <w:t xml:space="preserve">[55] </w:t>
            </w:r>
            <w:r w:rsidRPr="00A265C2">
              <w:t>(2024)</w:t>
            </w:r>
          </w:p>
        </w:tc>
        <w:tc>
          <w:tcPr>
            <w:tcW w:w="2414" w:type="dxa"/>
            <w:vAlign w:val="center"/>
          </w:tcPr>
          <w:p w14:paraId="7FC26AAF" w14:textId="77777777" w:rsidR="00BF36FC" w:rsidRPr="00A265C2" w:rsidRDefault="00090CD8" w:rsidP="00E57AE9">
            <w:pPr>
              <w:ind w:firstLineChars="0" w:firstLine="0"/>
              <w:jc w:val="center"/>
            </w:pPr>
            <w:r w:rsidRPr="00A265C2">
              <w:t>Systematic review &amp; meta-analysis</w:t>
            </w:r>
          </w:p>
        </w:tc>
        <w:tc>
          <w:tcPr>
            <w:tcW w:w="4696" w:type="dxa"/>
            <w:vAlign w:val="center"/>
          </w:tcPr>
          <w:p w14:paraId="6083B52E" w14:textId="56566B23" w:rsidR="00BF36FC" w:rsidRPr="00A265C2" w:rsidRDefault="00AD2CF4" w:rsidP="00E57AE9">
            <w:pPr>
              <w:ind w:firstLineChars="0" w:firstLine="0"/>
              <w:jc w:val="center"/>
            </w:pPr>
            <w:r w:rsidRPr="00A265C2">
              <w:t>Meta-analysis: Yes; CBT, psychoeducation effective; Moderate certainty</w:t>
            </w:r>
          </w:p>
        </w:tc>
      </w:tr>
      <w:tr w:rsidR="00A265C2" w:rsidRPr="00A265C2" w14:paraId="40F5A7B5" w14:textId="77777777" w:rsidTr="00E57AE9">
        <w:trPr>
          <w:trHeight w:val="283"/>
          <w:jc w:val="center"/>
        </w:trPr>
        <w:tc>
          <w:tcPr>
            <w:tcW w:w="2880" w:type="dxa"/>
            <w:vAlign w:val="center"/>
          </w:tcPr>
          <w:p w14:paraId="732C609C" w14:textId="30961C41" w:rsidR="00BF36FC" w:rsidRPr="00A265C2" w:rsidRDefault="00090CD8" w:rsidP="00E57AE9">
            <w:pPr>
              <w:ind w:firstLineChars="0" w:firstLine="0"/>
              <w:jc w:val="left"/>
            </w:pPr>
            <w:r w:rsidRPr="00A265C2">
              <w:t xml:space="preserve">Ngai &amp; </w:t>
            </w:r>
            <w:r w:rsidR="00470813" w:rsidRPr="00A265C2">
              <w:t xml:space="preserve">Lam </w:t>
            </w:r>
            <w:r w:rsidR="00EF225A" w:rsidRPr="00A265C2">
              <w:t>[52]</w:t>
            </w:r>
            <w:r w:rsidRPr="00A265C2">
              <w:t xml:space="preserve"> (202</w:t>
            </w:r>
            <w:r w:rsidR="000F244F" w:rsidRPr="00A265C2">
              <w:t>3</w:t>
            </w:r>
            <w:r w:rsidRPr="00A265C2">
              <w:t>)</w:t>
            </w:r>
          </w:p>
        </w:tc>
        <w:tc>
          <w:tcPr>
            <w:tcW w:w="2414" w:type="dxa"/>
            <w:vAlign w:val="center"/>
          </w:tcPr>
          <w:p w14:paraId="0883368A" w14:textId="77777777" w:rsidR="00BF36FC" w:rsidRPr="00A265C2" w:rsidRDefault="00090CD8" w:rsidP="00E57AE9">
            <w:pPr>
              <w:ind w:firstLineChars="0" w:firstLine="0"/>
              <w:jc w:val="center"/>
            </w:pPr>
            <w:r w:rsidRPr="00A265C2">
              <w:t>Mixed methods</w:t>
            </w:r>
          </w:p>
        </w:tc>
        <w:tc>
          <w:tcPr>
            <w:tcW w:w="4696" w:type="dxa"/>
            <w:vAlign w:val="center"/>
          </w:tcPr>
          <w:p w14:paraId="2CCFF4F8" w14:textId="59CBB6CD" w:rsidR="00BF36FC" w:rsidRPr="00A265C2" w:rsidRDefault="00AD2CF4" w:rsidP="00E57AE9">
            <w:pPr>
              <w:ind w:firstLineChars="0" w:firstLine="0"/>
              <w:jc w:val="center"/>
            </w:pPr>
            <w:r w:rsidRPr="00A265C2">
              <w:t>Design: Yes; Methods appropriate; Integration achieved; Findings supported</w:t>
            </w:r>
          </w:p>
        </w:tc>
      </w:tr>
      <w:tr w:rsidR="00A265C2" w:rsidRPr="00A265C2" w14:paraId="48F10BB6" w14:textId="77777777" w:rsidTr="00E57AE9">
        <w:trPr>
          <w:trHeight w:val="283"/>
          <w:jc w:val="center"/>
        </w:trPr>
        <w:tc>
          <w:tcPr>
            <w:tcW w:w="2880" w:type="dxa"/>
            <w:vAlign w:val="center"/>
          </w:tcPr>
          <w:p w14:paraId="2B2FADE3" w14:textId="6AFD7107" w:rsidR="00BF36FC" w:rsidRPr="00A265C2" w:rsidRDefault="00090CD8" w:rsidP="00E57AE9">
            <w:pPr>
              <w:ind w:firstLineChars="0" w:firstLine="0"/>
              <w:jc w:val="left"/>
            </w:pPr>
            <w:proofErr w:type="spellStart"/>
            <w:r w:rsidRPr="00A265C2">
              <w:t>Kaner</w:t>
            </w:r>
            <w:proofErr w:type="spellEnd"/>
            <w:r w:rsidRPr="00A265C2">
              <w:t xml:space="preserve"> </w:t>
            </w:r>
            <w:r w:rsidR="00E57AE9" w:rsidRPr="00A265C2">
              <w:rPr>
                <w:i/>
                <w:iCs/>
              </w:rPr>
              <w:t>et al.</w:t>
            </w:r>
            <w:r w:rsidRPr="00A265C2">
              <w:t xml:space="preserve"> </w:t>
            </w:r>
            <w:r w:rsidR="00CA330C" w:rsidRPr="00A265C2">
              <w:t xml:space="preserve">[56] </w:t>
            </w:r>
            <w:r w:rsidRPr="00A265C2">
              <w:t>(2023)</w:t>
            </w:r>
          </w:p>
        </w:tc>
        <w:tc>
          <w:tcPr>
            <w:tcW w:w="2414" w:type="dxa"/>
            <w:vAlign w:val="center"/>
          </w:tcPr>
          <w:p w14:paraId="5F2E9CDA" w14:textId="77777777" w:rsidR="00BF36FC" w:rsidRPr="00A265C2" w:rsidRDefault="00090CD8" w:rsidP="00E57AE9">
            <w:pPr>
              <w:ind w:firstLineChars="0" w:firstLine="0"/>
              <w:jc w:val="center"/>
            </w:pPr>
            <w:r w:rsidRPr="00A265C2">
              <w:t>Mixed methods</w:t>
            </w:r>
          </w:p>
        </w:tc>
        <w:tc>
          <w:tcPr>
            <w:tcW w:w="4696" w:type="dxa"/>
            <w:vAlign w:val="center"/>
          </w:tcPr>
          <w:p w14:paraId="1A444AAA" w14:textId="68EC3CFF" w:rsidR="00BF36FC" w:rsidRPr="00A265C2" w:rsidRDefault="00AD2CF4" w:rsidP="00E57AE9">
            <w:pPr>
              <w:ind w:firstLineChars="0" w:firstLine="0"/>
              <w:jc w:val="center"/>
            </w:pPr>
            <w:r w:rsidRPr="00A265C2">
              <w:t>Design: Yes; Digital delivery evaluated; Positive outcomes reported</w:t>
            </w:r>
          </w:p>
        </w:tc>
      </w:tr>
      <w:tr w:rsidR="00A265C2" w:rsidRPr="00A265C2" w14:paraId="183B5858" w14:textId="77777777" w:rsidTr="00E57AE9">
        <w:trPr>
          <w:trHeight w:val="283"/>
          <w:jc w:val="center"/>
        </w:trPr>
        <w:tc>
          <w:tcPr>
            <w:tcW w:w="2880" w:type="dxa"/>
            <w:vAlign w:val="center"/>
          </w:tcPr>
          <w:p w14:paraId="625B288C" w14:textId="62CE9B79" w:rsidR="00BF36FC" w:rsidRPr="00A265C2" w:rsidRDefault="00090CD8" w:rsidP="00E57AE9">
            <w:pPr>
              <w:ind w:firstLineChars="0" w:firstLine="0"/>
              <w:jc w:val="left"/>
            </w:pPr>
            <w:r w:rsidRPr="00A265C2">
              <w:t>Ch</w:t>
            </w:r>
            <w:r w:rsidR="00AA7729" w:rsidRPr="00A265C2">
              <w:t>h</w:t>
            </w:r>
            <w:r w:rsidRPr="00A265C2">
              <w:t xml:space="preserve">abra </w:t>
            </w:r>
            <w:r w:rsidR="00E57AE9" w:rsidRPr="00A265C2">
              <w:rPr>
                <w:i/>
                <w:iCs/>
              </w:rPr>
              <w:t>et al.</w:t>
            </w:r>
            <w:r w:rsidRPr="00A265C2">
              <w:t xml:space="preserve"> </w:t>
            </w:r>
            <w:r w:rsidR="00CA330C" w:rsidRPr="00A265C2">
              <w:t xml:space="preserve">[15] </w:t>
            </w:r>
            <w:r w:rsidRPr="00A265C2">
              <w:t>(2022)</w:t>
            </w:r>
          </w:p>
        </w:tc>
        <w:tc>
          <w:tcPr>
            <w:tcW w:w="2414" w:type="dxa"/>
            <w:vAlign w:val="center"/>
          </w:tcPr>
          <w:p w14:paraId="5E2F5E1F" w14:textId="77777777" w:rsidR="00BF36FC" w:rsidRPr="00A265C2" w:rsidRDefault="00090CD8" w:rsidP="00E57AE9">
            <w:pPr>
              <w:ind w:firstLineChars="0" w:firstLine="0"/>
              <w:jc w:val="center"/>
            </w:pPr>
            <w:r w:rsidRPr="00A265C2">
              <w:t>Mixed methods</w:t>
            </w:r>
          </w:p>
        </w:tc>
        <w:tc>
          <w:tcPr>
            <w:tcW w:w="4696" w:type="dxa"/>
            <w:vAlign w:val="center"/>
          </w:tcPr>
          <w:p w14:paraId="5A3AAE3E" w14:textId="4BED3437" w:rsidR="00BF36FC" w:rsidRPr="00A265C2" w:rsidRDefault="00AD2CF4" w:rsidP="00E57AE9">
            <w:pPr>
              <w:ind w:firstLineChars="0" w:firstLine="0"/>
              <w:jc w:val="center"/>
            </w:pPr>
            <w:r w:rsidRPr="00A265C2">
              <w:t xml:space="preserve">Risk factors for PPD/PPA explored; No intervention </w:t>
            </w:r>
            <w:r w:rsidRPr="00A265C2">
              <w:lastRenderedPageBreak/>
              <w:t>tested</w:t>
            </w:r>
          </w:p>
        </w:tc>
      </w:tr>
      <w:tr w:rsidR="00A265C2" w:rsidRPr="00A265C2" w14:paraId="494DC8A9" w14:textId="77777777" w:rsidTr="00E57AE9">
        <w:trPr>
          <w:trHeight w:val="283"/>
          <w:jc w:val="center"/>
        </w:trPr>
        <w:tc>
          <w:tcPr>
            <w:tcW w:w="2880" w:type="dxa"/>
            <w:vAlign w:val="center"/>
          </w:tcPr>
          <w:p w14:paraId="37B8D6F3" w14:textId="28C3B0A2" w:rsidR="00BF36FC" w:rsidRPr="00A265C2" w:rsidRDefault="00090CD8" w:rsidP="00E57AE9">
            <w:pPr>
              <w:ind w:firstLineChars="0" w:firstLine="0"/>
              <w:jc w:val="left"/>
            </w:pPr>
            <w:r w:rsidRPr="00A265C2">
              <w:lastRenderedPageBreak/>
              <w:t xml:space="preserve">Freitas &amp; </w:t>
            </w:r>
            <w:r w:rsidR="00A0577B" w:rsidRPr="00A265C2">
              <w:t xml:space="preserve">Fox </w:t>
            </w:r>
            <w:r w:rsidR="00EF225A" w:rsidRPr="00A265C2">
              <w:t>[53]</w:t>
            </w:r>
            <w:r w:rsidRPr="00A265C2">
              <w:t xml:space="preserve"> (2015)</w:t>
            </w:r>
          </w:p>
        </w:tc>
        <w:tc>
          <w:tcPr>
            <w:tcW w:w="2414" w:type="dxa"/>
            <w:vAlign w:val="center"/>
          </w:tcPr>
          <w:p w14:paraId="491AFDD8" w14:textId="77777777" w:rsidR="00BF36FC" w:rsidRPr="00A265C2" w:rsidRDefault="00090CD8" w:rsidP="00E57AE9">
            <w:pPr>
              <w:ind w:firstLineChars="0" w:firstLine="0"/>
              <w:jc w:val="center"/>
            </w:pPr>
            <w:r w:rsidRPr="00A265C2">
              <w:t>Narrative review</w:t>
            </w:r>
          </w:p>
        </w:tc>
        <w:tc>
          <w:tcPr>
            <w:tcW w:w="4696" w:type="dxa"/>
            <w:vAlign w:val="center"/>
          </w:tcPr>
          <w:p w14:paraId="2B8931F2" w14:textId="017C5FDC" w:rsidR="00BF36FC" w:rsidRPr="00A265C2" w:rsidRDefault="00AD2CF4" w:rsidP="00E57AE9">
            <w:pPr>
              <w:ind w:firstLineChars="0" w:firstLine="0"/>
              <w:jc w:val="center"/>
            </w:pPr>
            <w:r w:rsidRPr="00A265C2">
              <w:t>Model proposed; Clinical considerations; No empirical data</w:t>
            </w:r>
          </w:p>
        </w:tc>
      </w:tr>
      <w:tr w:rsidR="00A265C2" w:rsidRPr="00A265C2" w14:paraId="5B25D45F" w14:textId="77777777" w:rsidTr="00E57AE9">
        <w:trPr>
          <w:trHeight w:val="283"/>
          <w:jc w:val="center"/>
        </w:trPr>
        <w:tc>
          <w:tcPr>
            <w:tcW w:w="2880" w:type="dxa"/>
            <w:vAlign w:val="center"/>
          </w:tcPr>
          <w:p w14:paraId="4817DAA1" w14:textId="098E7D2B" w:rsidR="00BF36FC" w:rsidRPr="00A265C2" w:rsidRDefault="00090CD8" w:rsidP="00E57AE9">
            <w:pPr>
              <w:ind w:firstLineChars="0" w:firstLine="0"/>
              <w:jc w:val="left"/>
            </w:pPr>
            <w:r w:rsidRPr="00A265C2">
              <w:t xml:space="preserve">Nawal </w:t>
            </w:r>
            <w:r w:rsidR="00E57AE9" w:rsidRPr="00A265C2">
              <w:rPr>
                <w:i/>
                <w:iCs/>
              </w:rPr>
              <w:t>et al.</w:t>
            </w:r>
            <w:r w:rsidRPr="00A265C2">
              <w:t xml:space="preserve"> </w:t>
            </w:r>
            <w:r w:rsidR="00CA330C" w:rsidRPr="00A265C2">
              <w:t xml:space="preserve">[61] </w:t>
            </w:r>
            <w:r w:rsidRPr="00A265C2">
              <w:t>(2024)</w:t>
            </w:r>
          </w:p>
        </w:tc>
        <w:tc>
          <w:tcPr>
            <w:tcW w:w="2414" w:type="dxa"/>
            <w:vAlign w:val="center"/>
          </w:tcPr>
          <w:p w14:paraId="562B2728" w14:textId="77777777" w:rsidR="00BF36FC" w:rsidRPr="00A265C2" w:rsidRDefault="00090CD8" w:rsidP="00E57AE9">
            <w:pPr>
              <w:ind w:firstLineChars="0" w:firstLine="0"/>
              <w:jc w:val="center"/>
            </w:pPr>
            <w:r w:rsidRPr="00A265C2">
              <w:t>Narrative review</w:t>
            </w:r>
          </w:p>
        </w:tc>
        <w:tc>
          <w:tcPr>
            <w:tcW w:w="4696" w:type="dxa"/>
            <w:vAlign w:val="center"/>
          </w:tcPr>
          <w:p w14:paraId="508A0D1C" w14:textId="7617E6AB" w:rsidR="00BF36FC" w:rsidRPr="00A265C2" w:rsidRDefault="00AD2CF4" w:rsidP="00E57AE9">
            <w:pPr>
              <w:ind w:firstLineChars="0" w:firstLine="0"/>
              <w:jc w:val="center"/>
            </w:pPr>
            <w:r w:rsidRPr="00A265C2">
              <w:t>CBT and IPT promising; Review lacks primary data</w:t>
            </w:r>
          </w:p>
        </w:tc>
      </w:tr>
      <w:tr w:rsidR="00A265C2" w:rsidRPr="00A265C2" w14:paraId="751AD1CA" w14:textId="77777777" w:rsidTr="00E57AE9">
        <w:trPr>
          <w:trHeight w:val="283"/>
          <w:jc w:val="center"/>
        </w:trPr>
        <w:tc>
          <w:tcPr>
            <w:tcW w:w="2880" w:type="dxa"/>
            <w:vAlign w:val="center"/>
          </w:tcPr>
          <w:p w14:paraId="55511B40" w14:textId="0AD5DCB4" w:rsidR="00BF36FC" w:rsidRPr="00A265C2" w:rsidRDefault="00090CD8" w:rsidP="00E57AE9">
            <w:pPr>
              <w:ind w:firstLineChars="0" w:firstLine="0"/>
              <w:jc w:val="left"/>
            </w:pPr>
            <w:r w:rsidRPr="00A265C2">
              <w:t xml:space="preserve">Rodrigues </w:t>
            </w:r>
            <w:r w:rsidR="00E57AE9" w:rsidRPr="00A265C2">
              <w:rPr>
                <w:i/>
                <w:iCs/>
              </w:rPr>
              <w:t>et al.</w:t>
            </w:r>
            <w:r w:rsidRPr="00A265C2">
              <w:t xml:space="preserve"> </w:t>
            </w:r>
            <w:r w:rsidR="00CA330C" w:rsidRPr="00A265C2">
              <w:t xml:space="preserve">[36] </w:t>
            </w:r>
            <w:r w:rsidRPr="00A265C2">
              <w:t>(2022)</w:t>
            </w:r>
          </w:p>
        </w:tc>
        <w:tc>
          <w:tcPr>
            <w:tcW w:w="2414" w:type="dxa"/>
            <w:vAlign w:val="center"/>
          </w:tcPr>
          <w:p w14:paraId="238F3ED1" w14:textId="77777777" w:rsidR="00BF36FC" w:rsidRPr="00A265C2" w:rsidRDefault="00090CD8" w:rsidP="00E57AE9">
            <w:pPr>
              <w:ind w:firstLineChars="0" w:firstLine="0"/>
              <w:jc w:val="center"/>
            </w:pPr>
            <w:r w:rsidRPr="00A265C2">
              <w:t>Mini-review</w:t>
            </w:r>
          </w:p>
        </w:tc>
        <w:tc>
          <w:tcPr>
            <w:tcW w:w="4696" w:type="dxa"/>
            <w:vAlign w:val="center"/>
          </w:tcPr>
          <w:p w14:paraId="4969A63A" w14:textId="77777777" w:rsidR="00BF36FC" w:rsidRPr="00A265C2" w:rsidRDefault="00090CD8" w:rsidP="00E57AE9">
            <w:pPr>
              <w:ind w:firstLineChars="0" w:firstLine="0"/>
              <w:jc w:val="center"/>
            </w:pPr>
            <w:r w:rsidRPr="00A265C2">
              <w:t>Evidence sparse; potential benefit of tailored therapy noted</w:t>
            </w:r>
          </w:p>
        </w:tc>
      </w:tr>
      <w:tr w:rsidR="00A265C2" w:rsidRPr="00A265C2" w14:paraId="6ABBA1C1" w14:textId="77777777" w:rsidTr="00E57AE9">
        <w:trPr>
          <w:trHeight w:val="283"/>
          <w:jc w:val="center"/>
        </w:trPr>
        <w:tc>
          <w:tcPr>
            <w:tcW w:w="2880" w:type="dxa"/>
            <w:vAlign w:val="center"/>
          </w:tcPr>
          <w:p w14:paraId="20EF209B" w14:textId="32D142D8" w:rsidR="00BF36FC" w:rsidRPr="00A265C2" w:rsidRDefault="00090CD8" w:rsidP="00E57AE9">
            <w:pPr>
              <w:ind w:firstLineChars="0" w:firstLine="0"/>
              <w:jc w:val="left"/>
            </w:pPr>
            <w:r w:rsidRPr="00A265C2">
              <w:t xml:space="preserve">O’Brien </w:t>
            </w:r>
            <w:r w:rsidR="00E57AE9" w:rsidRPr="00A265C2">
              <w:rPr>
                <w:i/>
                <w:iCs/>
              </w:rPr>
              <w:t>et al.</w:t>
            </w:r>
            <w:r w:rsidRPr="00A265C2">
              <w:t xml:space="preserve"> </w:t>
            </w:r>
            <w:r w:rsidR="00CA330C" w:rsidRPr="00A265C2">
              <w:t>[</w:t>
            </w:r>
            <w:r w:rsidR="00EF225A" w:rsidRPr="00A265C2">
              <w:t>1</w:t>
            </w:r>
            <w:r w:rsidR="00CA330C" w:rsidRPr="00A265C2">
              <w:t xml:space="preserve">] </w:t>
            </w:r>
            <w:r w:rsidRPr="00A265C2">
              <w:t>(2016)</w:t>
            </w:r>
          </w:p>
        </w:tc>
        <w:tc>
          <w:tcPr>
            <w:tcW w:w="2414" w:type="dxa"/>
            <w:vAlign w:val="center"/>
          </w:tcPr>
          <w:p w14:paraId="10C29548" w14:textId="77777777" w:rsidR="00BF36FC" w:rsidRPr="00A265C2" w:rsidRDefault="00090CD8" w:rsidP="00E57AE9">
            <w:pPr>
              <w:ind w:firstLineChars="0" w:firstLine="0"/>
              <w:jc w:val="center"/>
            </w:pPr>
            <w:r w:rsidRPr="00A265C2">
              <w:t>Integrative review</w:t>
            </w:r>
          </w:p>
        </w:tc>
        <w:tc>
          <w:tcPr>
            <w:tcW w:w="4696" w:type="dxa"/>
            <w:vAlign w:val="center"/>
          </w:tcPr>
          <w:p w14:paraId="13E59CC3" w14:textId="77777777" w:rsidR="00BF36FC" w:rsidRPr="00A265C2" w:rsidRDefault="00090CD8" w:rsidP="00E57AE9">
            <w:pPr>
              <w:ind w:firstLineChars="0" w:firstLine="0"/>
              <w:jc w:val="center"/>
            </w:pPr>
            <w:r w:rsidRPr="00A265C2">
              <w:t>CBT, group and e-support approaches identified; focus on stress management</w:t>
            </w:r>
          </w:p>
        </w:tc>
      </w:tr>
      <w:tr w:rsidR="00A265C2" w:rsidRPr="00A265C2" w14:paraId="4B8E4052" w14:textId="77777777" w:rsidTr="00E57AE9">
        <w:trPr>
          <w:trHeight w:val="283"/>
          <w:jc w:val="center"/>
        </w:trPr>
        <w:tc>
          <w:tcPr>
            <w:tcW w:w="2880" w:type="dxa"/>
            <w:vAlign w:val="center"/>
          </w:tcPr>
          <w:p w14:paraId="3B395CCE" w14:textId="50A3ABFA" w:rsidR="00BF36FC" w:rsidRPr="00A265C2" w:rsidRDefault="00AD2CF4" w:rsidP="00E57AE9">
            <w:pPr>
              <w:ind w:firstLineChars="0" w:firstLine="0"/>
              <w:jc w:val="left"/>
            </w:pPr>
            <w:r w:rsidRPr="00A265C2">
              <w:t>Domoney</w:t>
            </w:r>
            <w:r w:rsidR="00B77912" w:rsidRPr="00A265C2">
              <w:t xml:space="preserve"> </w:t>
            </w:r>
            <w:r w:rsidR="00B77912" w:rsidRPr="00A265C2">
              <w:rPr>
                <w:i/>
                <w:iCs/>
              </w:rPr>
              <w:t>et al</w:t>
            </w:r>
            <w:r w:rsidR="00845F79" w:rsidRPr="00A265C2">
              <w:t xml:space="preserve">. </w:t>
            </w:r>
            <w:r w:rsidR="00EF225A" w:rsidRPr="00A265C2">
              <w:t>[58]</w:t>
            </w:r>
            <w:r w:rsidRPr="00A265C2">
              <w:t xml:space="preserve"> (2020)</w:t>
            </w:r>
          </w:p>
        </w:tc>
        <w:tc>
          <w:tcPr>
            <w:tcW w:w="2414" w:type="dxa"/>
            <w:vAlign w:val="center"/>
          </w:tcPr>
          <w:p w14:paraId="22AA0FB2" w14:textId="77777777" w:rsidR="00BF36FC" w:rsidRPr="00A265C2" w:rsidRDefault="00090CD8" w:rsidP="00E57AE9">
            <w:pPr>
              <w:ind w:firstLineChars="0" w:firstLine="0"/>
              <w:jc w:val="center"/>
            </w:pPr>
            <w:r w:rsidRPr="00A265C2">
              <w:t>Delphi study</w:t>
            </w:r>
          </w:p>
        </w:tc>
        <w:tc>
          <w:tcPr>
            <w:tcW w:w="4696" w:type="dxa"/>
            <w:vAlign w:val="center"/>
          </w:tcPr>
          <w:p w14:paraId="7128F6BA" w14:textId="30B3077B" w:rsidR="00BF36FC" w:rsidRPr="00A265C2" w:rsidRDefault="00AD2CF4" w:rsidP="00E57AE9">
            <w:pPr>
              <w:ind w:firstLineChars="0" w:firstLine="0"/>
              <w:jc w:val="center"/>
            </w:pPr>
            <w:r w:rsidRPr="00A265C2">
              <w:t>Experts recommend strength-based CBT adaptations</w:t>
            </w:r>
          </w:p>
        </w:tc>
      </w:tr>
      <w:tr w:rsidR="00A265C2" w:rsidRPr="00A265C2" w14:paraId="1AB85219" w14:textId="77777777" w:rsidTr="00E57AE9">
        <w:trPr>
          <w:trHeight w:val="283"/>
          <w:jc w:val="center"/>
        </w:trPr>
        <w:tc>
          <w:tcPr>
            <w:tcW w:w="2880" w:type="dxa"/>
            <w:vAlign w:val="center"/>
          </w:tcPr>
          <w:p w14:paraId="2B466248" w14:textId="3209798D" w:rsidR="00BF36FC" w:rsidRPr="00A265C2" w:rsidRDefault="00AD2CF4" w:rsidP="00E57AE9">
            <w:pPr>
              <w:ind w:firstLineChars="0" w:firstLine="0"/>
              <w:jc w:val="left"/>
            </w:pPr>
            <w:proofErr w:type="spellStart"/>
            <w:r w:rsidRPr="00A265C2">
              <w:t>Skilbeck</w:t>
            </w:r>
            <w:proofErr w:type="spellEnd"/>
            <w:r w:rsidR="00B77912" w:rsidRPr="00A265C2">
              <w:t xml:space="preserve"> </w:t>
            </w:r>
            <w:r w:rsidR="00B77912" w:rsidRPr="00A265C2">
              <w:rPr>
                <w:i/>
                <w:iCs/>
              </w:rPr>
              <w:t>et al</w:t>
            </w:r>
            <w:r w:rsidR="00845F79" w:rsidRPr="00A265C2">
              <w:t xml:space="preserve">. </w:t>
            </w:r>
            <w:r w:rsidR="00EF225A" w:rsidRPr="00A265C2">
              <w:t>[59]</w:t>
            </w:r>
            <w:r w:rsidR="00845F79" w:rsidRPr="00A265C2">
              <w:t xml:space="preserve"> </w:t>
            </w:r>
            <w:r w:rsidRPr="00A265C2">
              <w:t>(2023)</w:t>
            </w:r>
          </w:p>
        </w:tc>
        <w:tc>
          <w:tcPr>
            <w:tcW w:w="2414" w:type="dxa"/>
            <w:vAlign w:val="center"/>
          </w:tcPr>
          <w:p w14:paraId="46352B7D" w14:textId="77777777" w:rsidR="00BF36FC" w:rsidRPr="00A265C2" w:rsidRDefault="00090CD8" w:rsidP="00E57AE9">
            <w:pPr>
              <w:ind w:firstLineChars="0" w:firstLine="0"/>
              <w:jc w:val="center"/>
            </w:pPr>
            <w:r w:rsidRPr="00A265C2">
              <w:t>Case report</w:t>
            </w:r>
          </w:p>
        </w:tc>
        <w:tc>
          <w:tcPr>
            <w:tcW w:w="4696" w:type="dxa"/>
            <w:vAlign w:val="center"/>
          </w:tcPr>
          <w:p w14:paraId="00D23142" w14:textId="3122682E" w:rsidR="00BF36FC" w:rsidRPr="00A265C2" w:rsidRDefault="00AD2CF4" w:rsidP="00E57AE9">
            <w:pPr>
              <w:ind w:firstLineChars="0" w:firstLine="0"/>
              <w:jc w:val="center"/>
            </w:pPr>
            <w:r w:rsidRPr="00A265C2">
              <w:t>PPD treated successfully with CBT</w:t>
            </w:r>
          </w:p>
        </w:tc>
      </w:tr>
      <w:tr w:rsidR="00A265C2" w:rsidRPr="00A265C2" w14:paraId="11135E38" w14:textId="77777777" w:rsidTr="00E57AE9">
        <w:trPr>
          <w:trHeight w:val="283"/>
          <w:jc w:val="center"/>
        </w:trPr>
        <w:tc>
          <w:tcPr>
            <w:tcW w:w="2880" w:type="dxa"/>
            <w:vAlign w:val="center"/>
          </w:tcPr>
          <w:p w14:paraId="2C324780" w14:textId="0F129723" w:rsidR="00BF36FC" w:rsidRPr="00A265C2" w:rsidRDefault="00090CD8" w:rsidP="00E57AE9">
            <w:pPr>
              <w:ind w:firstLineChars="0" w:firstLine="0"/>
              <w:jc w:val="left"/>
            </w:pPr>
            <w:r w:rsidRPr="00A265C2">
              <w:t xml:space="preserve">Davenport &amp; Swami </w:t>
            </w:r>
            <w:r w:rsidR="00EF225A" w:rsidRPr="00A265C2">
              <w:t xml:space="preserve">[60] </w:t>
            </w:r>
            <w:r w:rsidRPr="00A265C2">
              <w:t>(2023)</w:t>
            </w:r>
          </w:p>
        </w:tc>
        <w:tc>
          <w:tcPr>
            <w:tcW w:w="2414" w:type="dxa"/>
            <w:vAlign w:val="center"/>
          </w:tcPr>
          <w:p w14:paraId="1FEDC43E" w14:textId="77777777" w:rsidR="00BF36FC" w:rsidRPr="00A265C2" w:rsidRDefault="00090CD8" w:rsidP="00E57AE9">
            <w:pPr>
              <w:ind w:firstLineChars="0" w:firstLine="0"/>
              <w:jc w:val="center"/>
            </w:pPr>
            <w:r w:rsidRPr="00A265C2">
              <w:t>Narrative/qualitative</w:t>
            </w:r>
          </w:p>
        </w:tc>
        <w:tc>
          <w:tcPr>
            <w:tcW w:w="4696" w:type="dxa"/>
            <w:vAlign w:val="center"/>
          </w:tcPr>
          <w:p w14:paraId="7F8E4C55" w14:textId="18F3B56B" w:rsidR="00BF36FC" w:rsidRPr="00A265C2" w:rsidRDefault="00AD2CF4" w:rsidP="00E57AE9">
            <w:pPr>
              <w:ind w:firstLineChars="0" w:firstLine="0"/>
              <w:jc w:val="center"/>
            </w:pPr>
            <w:r w:rsidRPr="00A265C2">
              <w:t>Lived experience explored; Help-seeking barriers noted</w:t>
            </w:r>
          </w:p>
        </w:tc>
      </w:tr>
      <w:tr w:rsidR="00A265C2" w:rsidRPr="00A265C2" w14:paraId="06C744B9" w14:textId="77777777" w:rsidTr="00E57AE9">
        <w:trPr>
          <w:trHeight w:val="283"/>
          <w:jc w:val="center"/>
        </w:trPr>
        <w:tc>
          <w:tcPr>
            <w:tcW w:w="2880" w:type="dxa"/>
            <w:vAlign w:val="center"/>
          </w:tcPr>
          <w:p w14:paraId="2F12337B" w14:textId="42CCC0B7" w:rsidR="00BF36FC" w:rsidRPr="00A265C2" w:rsidRDefault="00090CD8" w:rsidP="00E57AE9">
            <w:pPr>
              <w:ind w:firstLineChars="0" w:firstLine="0"/>
              <w:jc w:val="left"/>
            </w:pPr>
            <w:r w:rsidRPr="00A265C2">
              <w:t xml:space="preserve">Pedersen </w:t>
            </w:r>
            <w:r w:rsidR="00E57AE9" w:rsidRPr="00A265C2">
              <w:rPr>
                <w:i/>
                <w:iCs/>
              </w:rPr>
              <w:t>et al.</w:t>
            </w:r>
            <w:r w:rsidRPr="00A265C2">
              <w:t xml:space="preserve"> </w:t>
            </w:r>
            <w:r w:rsidR="00CA330C" w:rsidRPr="00A265C2">
              <w:t xml:space="preserve">[20] </w:t>
            </w:r>
            <w:r w:rsidRPr="00A265C2">
              <w:t>(2021)</w:t>
            </w:r>
          </w:p>
        </w:tc>
        <w:tc>
          <w:tcPr>
            <w:tcW w:w="2414" w:type="dxa"/>
            <w:vAlign w:val="center"/>
          </w:tcPr>
          <w:p w14:paraId="684DC4CE" w14:textId="77777777" w:rsidR="00BF36FC" w:rsidRPr="00A265C2" w:rsidRDefault="00090CD8" w:rsidP="00E57AE9">
            <w:pPr>
              <w:ind w:firstLineChars="0" w:firstLine="0"/>
              <w:jc w:val="center"/>
            </w:pPr>
            <w:r w:rsidRPr="00A265C2">
              <w:t>Qualitative (IPA)</w:t>
            </w:r>
          </w:p>
        </w:tc>
        <w:tc>
          <w:tcPr>
            <w:tcW w:w="4696" w:type="dxa"/>
            <w:vAlign w:val="center"/>
          </w:tcPr>
          <w:p w14:paraId="0A840BD9" w14:textId="5EF823FA" w:rsidR="00BF36FC" w:rsidRPr="00A265C2" w:rsidRDefault="00AD2CF4" w:rsidP="00E57AE9">
            <w:pPr>
              <w:ind w:firstLineChars="0" w:firstLine="0"/>
              <w:jc w:val="center"/>
            </w:pPr>
            <w:r w:rsidRPr="00A265C2">
              <w:t>Support mechanisms noted; IPA method used appropriately</w:t>
            </w:r>
          </w:p>
        </w:tc>
      </w:tr>
      <w:tr w:rsidR="00A265C2" w:rsidRPr="00A265C2" w14:paraId="6C0FD63E" w14:textId="77777777" w:rsidTr="00E57AE9">
        <w:trPr>
          <w:trHeight w:val="283"/>
          <w:jc w:val="center"/>
        </w:trPr>
        <w:tc>
          <w:tcPr>
            <w:tcW w:w="2880" w:type="dxa"/>
            <w:vAlign w:val="center"/>
          </w:tcPr>
          <w:p w14:paraId="25A42C39" w14:textId="5F927ED4" w:rsidR="00BF36FC" w:rsidRPr="00A265C2" w:rsidRDefault="00090CD8" w:rsidP="00E57AE9">
            <w:pPr>
              <w:ind w:firstLineChars="0" w:firstLine="0"/>
              <w:jc w:val="left"/>
            </w:pPr>
            <w:r w:rsidRPr="00A265C2">
              <w:t xml:space="preserve">Letourneau </w:t>
            </w:r>
            <w:r w:rsidR="00E57AE9" w:rsidRPr="00A265C2">
              <w:rPr>
                <w:i/>
                <w:iCs/>
              </w:rPr>
              <w:t>et al.</w:t>
            </w:r>
            <w:r w:rsidRPr="00A265C2">
              <w:t xml:space="preserve"> </w:t>
            </w:r>
            <w:r w:rsidR="00CA330C" w:rsidRPr="00A265C2">
              <w:t xml:space="preserve">[62] </w:t>
            </w:r>
            <w:r w:rsidRPr="00A265C2">
              <w:t>(2012)</w:t>
            </w:r>
          </w:p>
        </w:tc>
        <w:tc>
          <w:tcPr>
            <w:tcW w:w="2414" w:type="dxa"/>
            <w:vAlign w:val="center"/>
          </w:tcPr>
          <w:p w14:paraId="26415755" w14:textId="77777777" w:rsidR="00BF36FC" w:rsidRPr="00A265C2" w:rsidRDefault="00090CD8" w:rsidP="00E57AE9">
            <w:pPr>
              <w:ind w:firstLineChars="0" w:firstLine="0"/>
              <w:jc w:val="center"/>
            </w:pPr>
            <w:r w:rsidRPr="00A265C2">
              <w:t>Qualitative</w:t>
            </w:r>
          </w:p>
        </w:tc>
        <w:tc>
          <w:tcPr>
            <w:tcW w:w="4696" w:type="dxa"/>
            <w:vAlign w:val="center"/>
          </w:tcPr>
          <w:p w14:paraId="33C01C70" w14:textId="5C830B7C" w:rsidR="00BF36FC" w:rsidRPr="00A265C2" w:rsidRDefault="00AD2CF4" w:rsidP="00E57AE9">
            <w:pPr>
              <w:ind w:firstLineChars="0" w:firstLine="0"/>
              <w:jc w:val="center"/>
            </w:pPr>
            <w:r w:rsidRPr="00A265C2">
              <w:t xml:space="preserve">Father inclusion in family-centered therapy </w:t>
            </w:r>
            <w:proofErr w:type="spellStart"/>
            <w:r w:rsidRPr="00A265C2">
              <w:t>emphasised</w:t>
            </w:r>
            <w:proofErr w:type="spellEnd"/>
          </w:p>
        </w:tc>
      </w:tr>
    </w:tbl>
    <w:p w14:paraId="5A2CFCA9" w14:textId="1D1FAC67" w:rsidR="00E57AE9" w:rsidRPr="00A265C2" w:rsidRDefault="00E57AE9" w:rsidP="00E57AE9">
      <w:pPr>
        <w:pStyle w:val="affa"/>
      </w:pPr>
      <w:r w:rsidRPr="00A265C2">
        <w:rPr>
          <w:rFonts w:hint="eastAsia"/>
        </w:rPr>
        <w:t>J</w:t>
      </w:r>
      <w:r w:rsidRPr="00A265C2">
        <w:t xml:space="preserve">BI: Joanna Briggs Institute; CBT: Cognitive </w:t>
      </w:r>
      <w:proofErr w:type="spellStart"/>
      <w:r w:rsidRPr="00A265C2">
        <w:t>Behavioural</w:t>
      </w:r>
      <w:proofErr w:type="spellEnd"/>
      <w:r w:rsidRPr="00A265C2">
        <w:t xml:space="preserve"> Therapy; RCT: </w:t>
      </w:r>
      <w:proofErr w:type="spellStart"/>
      <w:r w:rsidRPr="00A265C2">
        <w:t>randomised</w:t>
      </w:r>
      <w:proofErr w:type="spellEnd"/>
      <w:r w:rsidRPr="00A265C2">
        <w:t xml:space="preserve"> controlled trials; PPD: paternal perinatal depression; PPA: paternal perinatal anxiety; IPA: interpretive phenomenological analysis; IPT: Interpersonal Therapy</w:t>
      </w:r>
      <w:r w:rsidRPr="00A265C2">
        <w:rPr>
          <w:rFonts w:hint="eastAsia"/>
        </w:rPr>
        <w:t>;</w:t>
      </w:r>
      <w:r w:rsidR="001D312A" w:rsidRPr="00A265C2">
        <w:t xml:space="preserve"> </w:t>
      </w:r>
      <w:r w:rsidR="00D47328" w:rsidRPr="00A265C2">
        <w:t xml:space="preserve">ITT: </w:t>
      </w:r>
      <w:r w:rsidR="001D312A" w:rsidRPr="00A265C2">
        <w:t>Intention to treat</w:t>
      </w:r>
      <w:r w:rsidR="00D47328" w:rsidRPr="00A265C2">
        <w:t>;</w:t>
      </w:r>
      <w:r w:rsidRPr="00A265C2">
        <w:t xml:space="preserve"> </w:t>
      </w:r>
      <w:r w:rsidR="00D47328" w:rsidRPr="00A265C2">
        <w:t xml:space="preserve">SR: </w:t>
      </w:r>
      <w:r w:rsidR="00A0577B" w:rsidRPr="00A265C2">
        <w:t>Systematic Review</w:t>
      </w:r>
      <w:r w:rsidR="00D47328" w:rsidRPr="00A265C2">
        <w:t>.</w:t>
      </w:r>
    </w:p>
    <w:p w14:paraId="18FE2FAF" w14:textId="40E59938" w:rsidR="00E57AE9" w:rsidRDefault="00E57AE9" w:rsidP="00E57AE9">
      <w:pPr>
        <w:ind w:firstLine="420"/>
        <w:rPr>
          <w:rFonts w:eastAsia="宋体"/>
        </w:rPr>
      </w:pPr>
    </w:p>
    <w:p w14:paraId="4333D129" w14:textId="77777777" w:rsidR="00C07091" w:rsidRPr="00C07091" w:rsidRDefault="00C07091" w:rsidP="00E57AE9">
      <w:pPr>
        <w:ind w:firstLine="420"/>
        <w:rPr>
          <w:rFonts w:eastAsia="宋体"/>
        </w:rPr>
      </w:pPr>
    </w:p>
    <w:p w14:paraId="0180AA6E" w14:textId="77777777" w:rsidR="00845F79" w:rsidRPr="00A265C2" w:rsidRDefault="00845F79" w:rsidP="00E57AE9">
      <w:pPr>
        <w:ind w:firstLine="420"/>
        <w:rPr>
          <w:rFonts w:eastAsia="宋体"/>
        </w:rPr>
        <w:sectPr w:rsidR="00845F79" w:rsidRPr="00A265C2" w:rsidSect="003B1117">
          <w:headerReference w:type="even" r:id="rId8"/>
          <w:headerReference w:type="default" r:id="rId9"/>
          <w:footerReference w:type="even" r:id="rId10"/>
          <w:footerReference w:type="default" r:id="rId11"/>
          <w:headerReference w:type="first" r:id="rId12"/>
          <w:footerReference w:type="first" r:id="rId13"/>
          <w:pgSz w:w="12240" w:h="15840"/>
          <w:pgMar w:top="992" w:right="992" w:bottom="992" w:left="992" w:header="283" w:footer="1134" w:gutter="0"/>
          <w:cols w:space="720"/>
          <w:docGrid w:type="lines" w:linePitch="301"/>
        </w:sectPr>
      </w:pPr>
    </w:p>
    <w:p w14:paraId="349F0CF8" w14:textId="77777777" w:rsidR="00845F79" w:rsidRPr="00A265C2" w:rsidRDefault="00845F79" w:rsidP="00845F79">
      <w:pPr>
        <w:pStyle w:val="aff9"/>
        <w:ind w:firstLine="420"/>
        <w:rPr>
          <w:i/>
          <w:iCs/>
          <w:shd w:val="clear" w:color="auto" w:fill="FFFFFF"/>
        </w:rPr>
      </w:pPr>
      <w:r w:rsidRPr="00A265C2">
        <w:rPr>
          <w:rFonts w:hint="eastAsia"/>
        </w:rPr>
        <w:lastRenderedPageBreak/>
        <w:t xml:space="preserve">Supplementary Table </w:t>
      </w:r>
      <w:r w:rsidRPr="00A265C2">
        <w:t>5. Characteristics of included studies.</w:t>
      </w:r>
    </w:p>
    <w:tbl>
      <w:tblPr>
        <w:tblStyle w:val="aff1"/>
        <w:tblW w:w="14751" w:type="dxa"/>
        <w:jc w:val="center"/>
        <w:tblLayout w:type="fixed"/>
        <w:tblLook w:val="04A0" w:firstRow="1" w:lastRow="0" w:firstColumn="1" w:lastColumn="0" w:noHBand="0" w:noVBand="1"/>
      </w:tblPr>
      <w:tblGrid>
        <w:gridCol w:w="1560"/>
        <w:gridCol w:w="2693"/>
        <w:gridCol w:w="1418"/>
        <w:gridCol w:w="1701"/>
        <w:gridCol w:w="1797"/>
        <w:gridCol w:w="2888"/>
        <w:gridCol w:w="2694"/>
      </w:tblGrid>
      <w:tr w:rsidR="00A265C2" w:rsidRPr="00A265C2" w14:paraId="0CA91953" w14:textId="77777777" w:rsidTr="00845F79">
        <w:trPr>
          <w:trHeight w:val="283"/>
          <w:jc w:val="center"/>
        </w:trPr>
        <w:tc>
          <w:tcPr>
            <w:tcW w:w="1560" w:type="dxa"/>
            <w:vAlign w:val="center"/>
          </w:tcPr>
          <w:p w14:paraId="54C15FA2" w14:textId="77777777" w:rsidR="00845F79" w:rsidRPr="00A265C2" w:rsidRDefault="00845F79" w:rsidP="00845F79">
            <w:pPr>
              <w:ind w:firstLineChars="0" w:firstLine="0"/>
              <w:jc w:val="left"/>
              <w:rPr>
                <w:rFonts w:eastAsia="MS Mincho"/>
                <w:lang w:val="en-GB"/>
              </w:rPr>
            </w:pPr>
            <w:bookmarkStart w:id="3" w:name="_Hlk195021586"/>
            <w:r w:rsidRPr="00A265C2">
              <w:rPr>
                <w:rFonts w:eastAsia="MS Mincho"/>
                <w:lang w:val="en-GB"/>
              </w:rPr>
              <w:t>Authors and Year</w:t>
            </w:r>
          </w:p>
        </w:tc>
        <w:tc>
          <w:tcPr>
            <w:tcW w:w="2693" w:type="dxa"/>
            <w:vAlign w:val="center"/>
          </w:tcPr>
          <w:p w14:paraId="197EA604" w14:textId="77777777" w:rsidR="00845F79" w:rsidRPr="00A265C2" w:rsidRDefault="00845F79" w:rsidP="00845F79">
            <w:pPr>
              <w:ind w:firstLineChars="0" w:firstLine="0"/>
              <w:jc w:val="center"/>
              <w:rPr>
                <w:rFonts w:eastAsia="MS Mincho"/>
                <w:lang w:val="en-GB"/>
              </w:rPr>
            </w:pPr>
            <w:r w:rsidRPr="00A265C2">
              <w:rPr>
                <w:rFonts w:eastAsia="MS Mincho"/>
                <w:lang w:val="en-GB"/>
              </w:rPr>
              <w:t>Title of Study</w:t>
            </w:r>
          </w:p>
        </w:tc>
        <w:tc>
          <w:tcPr>
            <w:tcW w:w="1418" w:type="dxa"/>
            <w:vAlign w:val="center"/>
          </w:tcPr>
          <w:p w14:paraId="2AB3AAF7" w14:textId="77777777" w:rsidR="00845F79" w:rsidRPr="00A265C2" w:rsidRDefault="00845F79" w:rsidP="00845F79">
            <w:pPr>
              <w:ind w:firstLineChars="0" w:firstLine="0"/>
              <w:jc w:val="center"/>
              <w:rPr>
                <w:rFonts w:eastAsia="MS Mincho"/>
                <w:lang w:val="en-GB"/>
              </w:rPr>
            </w:pPr>
            <w:r w:rsidRPr="00A265C2">
              <w:rPr>
                <w:rFonts w:eastAsia="MS Mincho"/>
                <w:lang w:val="en-GB"/>
              </w:rPr>
              <w:t>No. of Participants</w:t>
            </w:r>
          </w:p>
        </w:tc>
        <w:tc>
          <w:tcPr>
            <w:tcW w:w="1701" w:type="dxa"/>
            <w:vAlign w:val="center"/>
          </w:tcPr>
          <w:p w14:paraId="49B29275" w14:textId="77777777" w:rsidR="00845F79" w:rsidRPr="00A265C2" w:rsidRDefault="00845F79" w:rsidP="00845F79">
            <w:pPr>
              <w:ind w:firstLineChars="0" w:firstLine="0"/>
              <w:jc w:val="center"/>
              <w:rPr>
                <w:rFonts w:eastAsia="MS Mincho"/>
                <w:lang w:val="en-GB"/>
              </w:rPr>
            </w:pPr>
            <w:r w:rsidRPr="00A265C2">
              <w:rPr>
                <w:rFonts w:eastAsia="MS Mincho"/>
                <w:lang w:val="en-GB"/>
              </w:rPr>
              <w:t>Location of Study</w:t>
            </w:r>
          </w:p>
        </w:tc>
        <w:tc>
          <w:tcPr>
            <w:tcW w:w="1797" w:type="dxa"/>
            <w:vAlign w:val="center"/>
          </w:tcPr>
          <w:p w14:paraId="62A96C57" w14:textId="77777777" w:rsidR="00845F79" w:rsidRPr="00A265C2" w:rsidRDefault="00845F79" w:rsidP="00845F79">
            <w:pPr>
              <w:ind w:firstLineChars="0" w:firstLine="0"/>
              <w:jc w:val="center"/>
              <w:rPr>
                <w:rFonts w:eastAsia="MS Mincho"/>
                <w:lang w:val="en-GB"/>
              </w:rPr>
            </w:pPr>
            <w:r w:rsidRPr="00A265C2">
              <w:rPr>
                <w:rFonts w:eastAsia="MS Mincho"/>
                <w:lang w:val="en-GB"/>
              </w:rPr>
              <w:t>Nature of Study</w:t>
            </w:r>
            <w:r w:rsidRPr="00A265C2">
              <w:rPr>
                <w:rFonts w:eastAsiaTheme="minorEastAsia"/>
                <w:lang w:val="en-GB"/>
              </w:rPr>
              <w:t xml:space="preserve"> </w:t>
            </w:r>
            <w:r w:rsidRPr="00A265C2">
              <w:rPr>
                <w:rFonts w:eastAsia="MS Mincho"/>
                <w:lang w:val="en-GB"/>
              </w:rPr>
              <w:t>And chapter</w:t>
            </w:r>
          </w:p>
        </w:tc>
        <w:tc>
          <w:tcPr>
            <w:tcW w:w="2888" w:type="dxa"/>
            <w:vAlign w:val="center"/>
          </w:tcPr>
          <w:p w14:paraId="18AE3DA5" w14:textId="77777777" w:rsidR="00845F79" w:rsidRPr="00A265C2" w:rsidRDefault="00845F79" w:rsidP="00845F79">
            <w:pPr>
              <w:ind w:firstLineChars="0" w:firstLine="0"/>
              <w:jc w:val="center"/>
              <w:rPr>
                <w:rFonts w:eastAsia="MS Mincho"/>
                <w:lang w:val="en-GB"/>
              </w:rPr>
            </w:pPr>
            <w:r w:rsidRPr="00A265C2">
              <w:rPr>
                <w:rFonts w:eastAsia="MS Mincho"/>
                <w:lang w:val="en-GB"/>
              </w:rPr>
              <w:t>Results</w:t>
            </w:r>
          </w:p>
        </w:tc>
        <w:tc>
          <w:tcPr>
            <w:tcW w:w="2694" w:type="dxa"/>
            <w:vAlign w:val="center"/>
          </w:tcPr>
          <w:p w14:paraId="6F7F95F7" w14:textId="77777777" w:rsidR="00845F79" w:rsidRPr="00A265C2" w:rsidRDefault="00845F79" w:rsidP="00845F79">
            <w:pPr>
              <w:ind w:firstLineChars="0" w:firstLine="0"/>
              <w:jc w:val="center"/>
              <w:rPr>
                <w:rFonts w:eastAsia="MS Mincho"/>
                <w:lang w:val="en-GB"/>
              </w:rPr>
            </w:pPr>
            <w:r w:rsidRPr="00A265C2">
              <w:rPr>
                <w:rFonts w:eastAsia="MS Mincho"/>
                <w:lang w:val="en-GB"/>
              </w:rPr>
              <w:t>Limitations</w:t>
            </w:r>
          </w:p>
        </w:tc>
      </w:tr>
      <w:tr w:rsidR="00A265C2" w:rsidRPr="00A265C2" w14:paraId="618F9CDD" w14:textId="77777777" w:rsidTr="00845F79">
        <w:trPr>
          <w:trHeight w:val="283"/>
          <w:jc w:val="center"/>
        </w:trPr>
        <w:tc>
          <w:tcPr>
            <w:tcW w:w="1560" w:type="dxa"/>
            <w:vAlign w:val="center"/>
          </w:tcPr>
          <w:p w14:paraId="4E3D2A8B" w14:textId="631112FC" w:rsidR="00845F79" w:rsidRPr="00A265C2" w:rsidRDefault="00845F79" w:rsidP="00845F79">
            <w:pPr>
              <w:ind w:firstLineChars="0" w:firstLine="0"/>
              <w:jc w:val="left"/>
              <w:rPr>
                <w:rFonts w:eastAsia="MS Mincho"/>
                <w:lang w:val="en-GB"/>
              </w:rPr>
            </w:pPr>
            <w:r w:rsidRPr="00A265C2">
              <w:rPr>
                <w:rFonts w:eastAsia="MS Mincho"/>
                <w:lang w:val="en-GB"/>
              </w:rPr>
              <w:t xml:space="preserve">1. Husain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[47] (2025)</w:t>
            </w:r>
          </w:p>
        </w:tc>
        <w:tc>
          <w:tcPr>
            <w:tcW w:w="2693" w:type="dxa"/>
            <w:vAlign w:val="center"/>
          </w:tcPr>
          <w:p w14:paraId="1B95E27A" w14:textId="77777777" w:rsidR="00845F79" w:rsidRPr="00A265C2" w:rsidRDefault="00845F79" w:rsidP="00845F79">
            <w:pPr>
              <w:ind w:firstLineChars="0" w:firstLine="0"/>
              <w:jc w:val="center"/>
              <w:rPr>
                <w:rFonts w:eastAsia="MS Mincho"/>
                <w:lang w:val="en-GB"/>
              </w:rPr>
            </w:pPr>
            <w:r w:rsidRPr="00A265C2">
              <w:rPr>
                <w:rFonts w:eastAsia="MS Mincho"/>
                <w:lang w:val="en-GB"/>
              </w:rPr>
              <w:t>A Group Parenting Intervention for Male Postpartum Depression: A Cluster Randomized Clinical Trial (RCT).</w:t>
            </w:r>
          </w:p>
        </w:tc>
        <w:tc>
          <w:tcPr>
            <w:tcW w:w="1418" w:type="dxa"/>
            <w:vAlign w:val="center"/>
          </w:tcPr>
          <w:p w14:paraId="601E1CD6" w14:textId="77777777" w:rsidR="00845F79" w:rsidRPr="00A265C2" w:rsidRDefault="00845F79" w:rsidP="00845F79">
            <w:pPr>
              <w:ind w:firstLineChars="0" w:firstLine="0"/>
              <w:jc w:val="center"/>
              <w:rPr>
                <w:rFonts w:eastAsia="MS Mincho"/>
                <w:lang w:val="en-GB"/>
              </w:rPr>
            </w:pPr>
            <w:r w:rsidRPr="00A265C2">
              <w:rPr>
                <w:rFonts w:eastAsia="MS Mincho"/>
                <w:lang w:val="en-GB"/>
              </w:rPr>
              <w:t>328 fathers</w:t>
            </w:r>
          </w:p>
        </w:tc>
        <w:tc>
          <w:tcPr>
            <w:tcW w:w="1701" w:type="dxa"/>
            <w:vAlign w:val="center"/>
          </w:tcPr>
          <w:p w14:paraId="7E45389F" w14:textId="77777777" w:rsidR="00845F79" w:rsidRPr="00A265C2" w:rsidRDefault="00845F79" w:rsidP="00845F79">
            <w:pPr>
              <w:ind w:firstLineChars="0" w:firstLine="0"/>
              <w:jc w:val="center"/>
              <w:rPr>
                <w:rFonts w:eastAsia="MS Mincho"/>
                <w:lang w:val="en-GB"/>
              </w:rPr>
            </w:pPr>
            <w:r w:rsidRPr="00A265C2">
              <w:rPr>
                <w:rFonts w:eastAsia="MS Mincho"/>
                <w:lang w:val="en-GB"/>
              </w:rPr>
              <w:t>Pakistan</w:t>
            </w:r>
          </w:p>
        </w:tc>
        <w:tc>
          <w:tcPr>
            <w:tcW w:w="1797" w:type="dxa"/>
            <w:vAlign w:val="center"/>
          </w:tcPr>
          <w:p w14:paraId="409A27C5" w14:textId="77777777" w:rsidR="00845F79" w:rsidRPr="00A265C2" w:rsidRDefault="00845F79" w:rsidP="00845F79">
            <w:pPr>
              <w:ind w:firstLineChars="0" w:firstLine="0"/>
              <w:jc w:val="center"/>
              <w:rPr>
                <w:rFonts w:eastAsiaTheme="minorEastAsia"/>
                <w:lang w:val="en-GB"/>
              </w:rPr>
            </w:pPr>
            <w:r w:rsidRPr="00A265C2">
              <w:rPr>
                <w:rFonts w:eastAsia="MS Mincho"/>
                <w:lang w:val="en-GB"/>
              </w:rPr>
              <w:t>RCT</w:t>
            </w:r>
          </w:p>
          <w:p w14:paraId="74F47BB7" w14:textId="77777777" w:rsidR="00845F79" w:rsidRPr="00A265C2" w:rsidRDefault="00845F79" w:rsidP="00845F79">
            <w:pPr>
              <w:ind w:firstLineChars="0" w:firstLine="0"/>
              <w:jc w:val="center"/>
              <w:rPr>
                <w:rFonts w:eastAsia="MS Mincho"/>
                <w:lang w:val="en-GB"/>
              </w:rPr>
            </w:pPr>
            <w:r w:rsidRPr="00A265C2">
              <w:rPr>
                <w:rFonts w:eastAsia="MS Mincho"/>
                <w:lang w:val="en-GB"/>
              </w:rPr>
              <w:t>Group based therapies</w:t>
            </w:r>
          </w:p>
        </w:tc>
        <w:tc>
          <w:tcPr>
            <w:tcW w:w="2888" w:type="dxa"/>
            <w:vAlign w:val="center"/>
          </w:tcPr>
          <w:p w14:paraId="623B22CD" w14:textId="77777777" w:rsidR="00845F79" w:rsidRPr="00A265C2" w:rsidRDefault="00845F79" w:rsidP="00845F79">
            <w:pPr>
              <w:ind w:firstLineChars="0" w:firstLine="0"/>
              <w:jc w:val="center"/>
              <w:rPr>
                <w:rFonts w:eastAsia="MS Mincho"/>
                <w:lang w:val="en-GB"/>
              </w:rPr>
            </w:pPr>
            <w:r w:rsidRPr="00A265C2">
              <w:rPr>
                <w:rFonts w:eastAsia="MS Mincho"/>
                <w:lang w:val="en-GB"/>
              </w:rPr>
              <w:t>Fathers in the intervention group had experienced significantly greater improvements in depression, anxiety, parenting stress, intimate partner violence, disability.</w:t>
            </w:r>
          </w:p>
        </w:tc>
        <w:tc>
          <w:tcPr>
            <w:tcW w:w="2694" w:type="dxa"/>
            <w:vAlign w:val="center"/>
          </w:tcPr>
          <w:p w14:paraId="11B2EE1D" w14:textId="77777777" w:rsidR="00845F79" w:rsidRPr="00A265C2" w:rsidRDefault="00845F79" w:rsidP="00845F79">
            <w:pPr>
              <w:pStyle w:val="ae"/>
              <w:ind w:left="0" w:firstLineChars="0" w:firstLine="0"/>
              <w:jc w:val="center"/>
              <w:rPr>
                <w:rFonts w:eastAsia="MS Mincho"/>
              </w:rPr>
            </w:pPr>
            <w:bookmarkStart w:id="4" w:name="OLE_LINK2"/>
            <w:r w:rsidRPr="00A265C2">
              <w:rPr>
                <w:rFonts w:eastAsia="MS Mincho"/>
              </w:rPr>
              <w:t xml:space="preserve">- </w:t>
            </w:r>
            <w:bookmarkEnd w:id="4"/>
            <w:r w:rsidRPr="00A265C2">
              <w:rPr>
                <w:rFonts w:eastAsia="MS Mincho"/>
              </w:rPr>
              <w:t>Unclear CBT competence by health workers running the group</w:t>
            </w:r>
          </w:p>
          <w:p w14:paraId="186587A2" w14:textId="58E4A662" w:rsidR="00845F79" w:rsidRPr="00A265C2" w:rsidRDefault="00845F79" w:rsidP="00845F79">
            <w:pPr>
              <w:pStyle w:val="ae"/>
              <w:ind w:left="0" w:firstLineChars="0" w:firstLine="0"/>
              <w:jc w:val="center"/>
              <w:rPr>
                <w:rFonts w:eastAsia="MS Mincho"/>
              </w:rPr>
            </w:pPr>
            <w:r w:rsidRPr="00A265C2">
              <w:rPr>
                <w:rFonts w:eastAsia="MS Mincho"/>
              </w:rPr>
              <w:t>- TAU (treatment as usual) group not early descr</w:t>
            </w:r>
            <w:r w:rsidRPr="00A265C2">
              <w:rPr>
                <w:rFonts w:eastAsiaTheme="minorEastAsia"/>
              </w:rPr>
              <w:t>ibed</w:t>
            </w:r>
          </w:p>
          <w:p w14:paraId="0A111511" w14:textId="77777777" w:rsidR="00845F79" w:rsidRPr="00A265C2" w:rsidRDefault="00845F79" w:rsidP="00845F79">
            <w:pPr>
              <w:pStyle w:val="ae"/>
              <w:ind w:left="0" w:firstLineChars="0" w:firstLine="0"/>
              <w:jc w:val="center"/>
              <w:rPr>
                <w:rFonts w:eastAsia="MS Mincho"/>
              </w:rPr>
            </w:pPr>
            <w:r w:rsidRPr="00A265C2">
              <w:rPr>
                <w:rFonts w:eastAsia="MS Mincho"/>
              </w:rPr>
              <w:t>- Short follow up</w:t>
            </w:r>
          </w:p>
          <w:p w14:paraId="4C61DE07" w14:textId="77777777" w:rsidR="00845F79" w:rsidRPr="00A265C2" w:rsidRDefault="00845F79" w:rsidP="00845F79">
            <w:pPr>
              <w:pStyle w:val="ae"/>
              <w:ind w:left="0" w:firstLineChars="0" w:firstLine="0"/>
              <w:jc w:val="center"/>
              <w:rPr>
                <w:rFonts w:eastAsia="MS Mincho"/>
              </w:rPr>
            </w:pPr>
            <w:r w:rsidRPr="00A265C2">
              <w:rPr>
                <w:rFonts w:eastAsia="MS Mincho"/>
              </w:rPr>
              <w:t xml:space="preserve">- Limited </w:t>
            </w:r>
            <w:proofErr w:type="spellStart"/>
            <w:r w:rsidRPr="00A265C2">
              <w:rPr>
                <w:rFonts w:eastAsia="MS Mincho"/>
              </w:rPr>
              <w:t>generalisability</w:t>
            </w:r>
            <w:proofErr w:type="spellEnd"/>
          </w:p>
        </w:tc>
      </w:tr>
      <w:tr w:rsidR="00A265C2" w:rsidRPr="00A265C2" w14:paraId="0129C91F" w14:textId="77777777" w:rsidTr="00845F79">
        <w:trPr>
          <w:trHeight w:val="283"/>
          <w:jc w:val="center"/>
        </w:trPr>
        <w:tc>
          <w:tcPr>
            <w:tcW w:w="1560" w:type="dxa"/>
            <w:vAlign w:val="center"/>
          </w:tcPr>
          <w:p w14:paraId="5D81C0D2" w14:textId="77777777" w:rsidR="00845F79" w:rsidRPr="00A265C2" w:rsidRDefault="00845F79" w:rsidP="00845F79">
            <w:pPr>
              <w:ind w:firstLineChars="0" w:firstLine="0"/>
              <w:jc w:val="left"/>
              <w:rPr>
                <w:rFonts w:eastAsia="MS Mincho"/>
                <w:lang w:val="en-GB"/>
              </w:rPr>
            </w:pPr>
            <w:r w:rsidRPr="00A265C2">
              <w:rPr>
                <w:rFonts w:eastAsia="MS Mincho"/>
                <w:lang w:val="en-GB"/>
              </w:rPr>
              <w:t>2. Wells, Jeon &amp; Aronson [48] (2023)</w:t>
            </w:r>
          </w:p>
        </w:tc>
        <w:tc>
          <w:tcPr>
            <w:tcW w:w="2693" w:type="dxa"/>
            <w:vAlign w:val="center"/>
          </w:tcPr>
          <w:p w14:paraId="55CF1FC4" w14:textId="77777777" w:rsidR="00845F79" w:rsidRPr="00A265C2" w:rsidRDefault="00845F79" w:rsidP="00845F79">
            <w:pPr>
              <w:ind w:firstLineChars="0" w:firstLine="0"/>
              <w:jc w:val="center"/>
              <w:rPr>
                <w:rFonts w:eastAsia="MS Mincho"/>
                <w:lang w:val="en-GB"/>
              </w:rPr>
            </w:pPr>
            <w:r w:rsidRPr="00A265C2">
              <w:rPr>
                <w:rFonts w:eastAsia="MS Mincho"/>
                <w:lang w:val="en-GB"/>
              </w:rPr>
              <w:t>Bidirectional associations between paternal postpartum depression symptoms and coparenting: A cross-lagged panel model of fathers of infants and toddlers.</w:t>
            </w:r>
          </w:p>
        </w:tc>
        <w:tc>
          <w:tcPr>
            <w:tcW w:w="1418" w:type="dxa"/>
            <w:vAlign w:val="center"/>
          </w:tcPr>
          <w:p w14:paraId="06027620" w14:textId="77777777" w:rsidR="00845F79" w:rsidRPr="00A265C2" w:rsidRDefault="00845F79" w:rsidP="00845F79">
            <w:pPr>
              <w:ind w:firstLineChars="0" w:firstLine="0"/>
              <w:jc w:val="center"/>
              <w:rPr>
                <w:rFonts w:eastAsia="MS Mincho"/>
                <w:lang w:val="en-GB"/>
              </w:rPr>
            </w:pPr>
            <w:r w:rsidRPr="00A265C2">
              <w:rPr>
                <w:rFonts w:eastAsia="MS Mincho"/>
                <w:lang w:val="en-GB"/>
              </w:rPr>
              <w:t>429 fathers</w:t>
            </w:r>
          </w:p>
        </w:tc>
        <w:tc>
          <w:tcPr>
            <w:tcW w:w="1701" w:type="dxa"/>
            <w:vAlign w:val="center"/>
          </w:tcPr>
          <w:p w14:paraId="277A6DE3" w14:textId="77777777" w:rsidR="00845F79" w:rsidRPr="00A265C2" w:rsidRDefault="00845F79" w:rsidP="00845F79">
            <w:pPr>
              <w:ind w:firstLineChars="0" w:firstLine="0"/>
              <w:jc w:val="center"/>
              <w:rPr>
                <w:rFonts w:eastAsia="MS Mincho"/>
                <w:lang w:val="en-GB"/>
              </w:rPr>
            </w:pPr>
            <w:r w:rsidRPr="00A265C2">
              <w:rPr>
                <w:rFonts w:eastAsia="MS Mincho"/>
                <w:lang w:val="en-GB"/>
              </w:rPr>
              <w:t>Sweden</w:t>
            </w:r>
          </w:p>
        </w:tc>
        <w:tc>
          <w:tcPr>
            <w:tcW w:w="1797" w:type="dxa"/>
            <w:vAlign w:val="center"/>
          </w:tcPr>
          <w:p w14:paraId="1ED66327" w14:textId="77777777" w:rsidR="00845F79" w:rsidRPr="00A265C2" w:rsidRDefault="00845F79" w:rsidP="00845F79">
            <w:pPr>
              <w:ind w:firstLineChars="0" w:firstLine="0"/>
              <w:jc w:val="center"/>
              <w:rPr>
                <w:rFonts w:eastAsia="MS Mincho"/>
                <w:lang w:val="en-GB"/>
              </w:rPr>
            </w:pPr>
            <w:r w:rsidRPr="00A265C2">
              <w:rPr>
                <w:rFonts w:eastAsia="MS Mincho"/>
                <w:lang w:val="en-GB"/>
              </w:rPr>
              <w:t>Quantitative, bidirectional associations, cross lagged design</w:t>
            </w:r>
          </w:p>
          <w:p w14:paraId="21A67FCC" w14:textId="77777777" w:rsidR="00845F79" w:rsidRPr="00A265C2" w:rsidRDefault="00845F79" w:rsidP="00845F79">
            <w:pPr>
              <w:ind w:firstLineChars="0" w:firstLine="0"/>
              <w:jc w:val="center"/>
              <w:rPr>
                <w:rFonts w:eastAsia="MS Mincho"/>
                <w:lang w:val="en-GB"/>
              </w:rPr>
            </w:pPr>
            <w:r w:rsidRPr="00A265C2">
              <w:rPr>
                <w:rFonts w:eastAsia="MS Mincho"/>
                <w:lang w:val="en-GB"/>
              </w:rPr>
              <w:t>Couples or family-based approaches</w:t>
            </w:r>
          </w:p>
        </w:tc>
        <w:tc>
          <w:tcPr>
            <w:tcW w:w="2888" w:type="dxa"/>
            <w:vAlign w:val="center"/>
          </w:tcPr>
          <w:p w14:paraId="0B818A88" w14:textId="77777777" w:rsidR="00845F79" w:rsidRPr="00A265C2" w:rsidRDefault="00845F79" w:rsidP="00845F79">
            <w:pPr>
              <w:ind w:firstLineChars="0" w:firstLine="0"/>
              <w:jc w:val="center"/>
              <w:rPr>
                <w:rFonts w:eastAsia="MS Mincho"/>
                <w:lang w:val="en-GB"/>
              </w:rPr>
            </w:pPr>
            <w:r w:rsidRPr="00A265C2">
              <w:rPr>
                <w:rFonts w:eastAsia="MS Mincho"/>
                <w:lang w:val="en-GB"/>
              </w:rPr>
              <w:t>Found that a strong coparenting relationship in early infancy reduces likelihood of depression for fathers. Strong link between poor coparenting and depressive symptoms.</w:t>
            </w:r>
          </w:p>
        </w:tc>
        <w:tc>
          <w:tcPr>
            <w:tcW w:w="2694" w:type="dxa"/>
            <w:vAlign w:val="center"/>
          </w:tcPr>
          <w:p w14:paraId="03AC3995"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Non-experimental design, causal inferences cannot be made</w:t>
            </w:r>
          </w:p>
        </w:tc>
      </w:tr>
      <w:tr w:rsidR="00A265C2" w:rsidRPr="00A265C2" w14:paraId="0D2DAF63" w14:textId="77777777" w:rsidTr="00845F79">
        <w:trPr>
          <w:trHeight w:val="283"/>
          <w:jc w:val="center"/>
        </w:trPr>
        <w:tc>
          <w:tcPr>
            <w:tcW w:w="1560" w:type="dxa"/>
            <w:vAlign w:val="center"/>
          </w:tcPr>
          <w:p w14:paraId="3B156262"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3. He </w:t>
            </w:r>
            <w:proofErr w:type="spellStart"/>
            <w:r w:rsidRPr="00A265C2">
              <w:rPr>
                <w:rFonts w:eastAsia="MS Mincho"/>
                <w:lang w:val="en-GB"/>
              </w:rPr>
              <w:t>Liping</w:t>
            </w:r>
            <w:proofErr w:type="spellEnd"/>
            <w:r w:rsidRPr="00A265C2">
              <w:rPr>
                <w:rFonts w:eastAsia="MS Mincho"/>
                <w:lang w:val="en-GB"/>
              </w:rPr>
              <w:t xml:space="preserve">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[49] (2023)</w:t>
            </w:r>
          </w:p>
        </w:tc>
        <w:tc>
          <w:tcPr>
            <w:tcW w:w="2693" w:type="dxa"/>
            <w:vAlign w:val="center"/>
          </w:tcPr>
          <w:p w14:paraId="3E6C2551" w14:textId="77777777" w:rsidR="00845F79" w:rsidRPr="00A265C2" w:rsidRDefault="00845F79" w:rsidP="00845F79">
            <w:pPr>
              <w:ind w:firstLineChars="0" w:firstLine="0"/>
              <w:jc w:val="center"/>
              <w:rPr>
                <w:rFonts w:eastAsia="MS Mincho"/>
                <w:lang w:val="en-GB"/>
              </w:rPr>
            </w:pPr>
            <w:r w:rsidRPr="00A265C2">
              <w:rPr>
                <w:rFonts w:eastAsia="MS Mincho"/>
                <w:lang w:val="en-GB"/>
              </w:rPr>
              <w:t>Effect of family-centred interventions for perinatal depression: an overview of systematic reviews.</w:t>
            </w:r>
          </w:p>
        </w:tc>
        <w:tc>
          <w:tcPr>
            <w:tcW w:w="1418" w:type="dxa"/>
            <w:vAlign w:val="center"/>
          </w:tcPr>
          <w:p w14:paraId="55E05FF4"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 (SR) of 8 systematic reviews</w:t>
            </w:r>
          </w:p>
        </w:tc>
        <w:tc>
          <w:tcPr>
            <w:tcW w:w="1701" w:type="dxa"/>
            <w:vAlign w:val="center"/>
          </w:tcPr>
          <w:p w14:paraId="1BCDF114" w14:textId="77777777" w:rsidR="00845F79" w:rsidRPr="00A265C2" w:rsidRDefault="00845F79" w:rsidP="00845F79">
            <w:pPr>
              <w:ind w:firstLineChars="0" w:firstLine="0"/>
              <w:jc w:val="center"/>
              <w:rPr>
                <w:rFonts w:eastAsia="MS Mincho"/>
                <w:lang w:val="en-GB"/>
              </w:rPr>
            </w:pPr>
            <w:r w:rsidRPr="00A265C2">
              <w:rPr>
                <w:rFonts w:eastAsia="MS Mincho"/>
                <w:lang w:val="en-GB"/>
              </w:rPr>
              <w:t>Japan, Ireland, China, America, Portugal, Australia</w:t>
            </w:r>
          </w:p>
        </w:tc>
        <w:tc>
          <w:tcPr>
            <w:tcW w:w="1797" w:type="dxa"/>
            <w:vAlign w:val="center"/>
          </w:tcPr>
          <w:p w14:paraId="46A65326" w14:textId="77777777" w:rsidR="00845F79" w:rsidRPr="00A265C2" w:rsidRDefault="00845F79" w:rsidP="00845F79">
            <w:pPr>
              <w:ind w:firstLineChars="0" w:firstLine="0"/>
              <w:jc w:val="center"/>
              <w:rPr>
                <w:rFonts w:eastAsia="MS Mincho"/>
                <w:lang w:val="en-GB"/>
              </w:rPr>
            </w:pPr>
            <w:r w:rsidRPr="00A265C2">
              <w:rPr>
                <w:rFonts w:eastAsia="MS Mincho"/>
                <w:lang w:val="en-GB"/>
              </w:rPr>
              <w:t>SRs of RCTs</w:t>
            </w:r>
          </w:p>
          <w:p w14:paraId="75D0AC32" w14:textId="77777777" w:rsidR="00845F79" w:rsidRPr="00A265C2" w:rsidRDefault="00845F79" w:rsidP="00845F79">
            <w:pPr>
              <w:ind w:firstLineChars="0" w:firstLine="0"/>
              <w:jc w:val="center"/>
              <w:rPr>
                <w:rFonts w:eastAsia="MS Mincho"/>
                <w:lang w:val="en-GB"/>
              </w:rPr>
            </w:pPr>
            <w:r w:rsidRPr="00A265C2">
              <w:rPr>
                <w:rFonts w:eastAsia="MS Mincho"/>
                <w:lang w:val="en-GB"/>
              </w:rPr>
              <w:t>Couples or family-based approaches</w:t>
            </w:r>
          </w:p>
        </w:tc>
        <w:tc>
          <w:tcPr>
            <w:tcW w:w="2888" w:type="dxa"/>
            <w:vAlign w:val="center"/>
          </w:tcPr>
          <w:p w14:paraId="616B00BC" w14:textId="77777777" w:rsidR="00845F79" w:rsidRPr="00A265C2" w:rsidRDefault="00845F79" w:rsidP="00845F79">
            <w:pPr>
              <w:ind w:firstLineChars="0" w:firstLine="0"/>
              <w:jc w:val="center"/>
              <w:rPr>
                <w:rFonts w:eastAsia="MS Mincho"/>
                <w:lang w:val="en-GB"/>
              </w:rPr>
            </w:pPr>
            <w:r w:rsidRPr="00A265C2">
              <w:rPr>
                <w:rFonts w:eastAsia="MS Mincho"/>
                <w:lang w:val="en-GB"/>
              </w:rPr>
              <w:t>Evidence for family-centred interventions was mixed; moderate-quality evidence supported improvements in maternal and paternal depressive symptoms and family functioning, but most findings were rated low or very low certainty.</w:t>
            </w:r>
          </w:p>
        </w:tc>
        <w:tc>
          <w:tcPr>
            <w:tcW w:w="2694" w:type="dxa"/>
            <w:vAlign w:val="center"/>
          </w:tcPr>
          <w:p w14:paraId="61080ED3"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Overall quality of the systematic reviews were graded either “low” or “critically low” as per GRADE (Grading of Recommendations Assessment, Development and Evaluation) tool</w:t>
            </w:r>
          </w:p>
        </w:tc>
      </w:tr>
      <w:tr w:rsidR="00A265C2" w:rsidRPr="00A265C2" w14:paraId="38504680" w14:textId="77777777" w:rsidTr="00845F79">
        <w:trPr>
          <w:trHeight w:val="283"/>
          <w:jc w:val="center"/>
        </w:trPr>
        <w:tc>
          <w:tcPr>
            <w:tcW w:w="1560" w:type="dxa"/>
            <w:vAlign w:val="center"/>
          </w:tcPr>
          <w:p w14:paraId="2CAE30AC"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4. Fletcher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[50] (2018)</w:t>
            </w:r>
          </w:p>
        </w:tc>
        <w:tc>
          <w:tcPr>
            <w:tcW w:w="2693" w:type="dxa"/>
            <w:vAlign w:val="center"/>
          </w:tcPr>
          <w:p w14:paraId="318E09CE" w14:textId="77777777" w:rsidR="00845F79" w:rsidRPr="00A265C2" w:rsidRDefault="00845F79" w:rsidP="00845F79">
            <w:pPr>
              <w:ind w:firstLineChars="0" w:firstLine="0"/>
              <w:jc w:val="center"/>
              <w:rPr>
                <w:rFonts w:eastAsia="MS Mincho"/>
                <w:lang w:val="en-GB"/>
              </w:rPr>
            </w:pPr>
            <w:r w:rsidRPr="00A265C2">
              <w:rPr>
                <w:rFonts w:eastAsia="MS Mincho"/>
                <w:lang w:val="en-GB"/>
              </w:rPr>
              <w:t>Text-Based Program Addressing the Mental Health of Soon-to-be and New Fathers (SMS4dads).</w:t>
            </w:r>
          </w:p>
        </w:tc>
        <w:tc>
          <w:tcPr>
            <w:tcW w:w="1418" w:type="dxa"/>
            <w:vAlign w:val="center"/>
          </w:tcPr>
          <w:p w14:paraId="311AFD14" w14:textId="77777777" w:rsidR="00845F79" w:rsidRPr="00A265C2" w:rsidRDefault="00845F79" w:rsidP="00845F79">
            <w:pPr>
              <w:ind w:firstLineChars="0" w:firstLine="0"/>
              <w:jc w:val="center"/>
              <w:rPr>
                <w:rFonts w:eastAsia="MS Mincho"/>
                <w:lang w:val="en-GB"/>
              </w:rPr>
            </w:pPr>
            <w:r w:rsidRPr="00A265C2">
              <w:rPr>
                <w:rFonts w:eastAsia="MS Mincho"/>
                <w:lang w:val="en-GB"/>
              </w:rPr>
              <w:t>248 heterosexual couples</w:t>
            </w:r>
          </w:p>
          <w:p w14:paraId="736BA88D" w14:textId="77777777" w:rsidR="00845F79" w:rsidRPr="00A265C2" w:rsidRDefault="00845F79" w:rsidP="00845F79">
            <w:pPr>
              <w:ind w:firstLineChars="0" w:firstLine="0"/>
              <w:jc w:val="center"/>
              <w:rPr>
                <w:rFonts w:eastAsia="MS Mincho"/>
                <w:lang w:val="en-GB"/>
              </w:rPr>
            </w:pPr>
            <w:r w:rsidRPr="00A265C2">
              <w:rPr>
                <w:rFonts w:eastAsia="MS Mincho"/>
                <w:lang w:val="en-GB"/>
              </w:rPr>
              <w:t>124 of those fathers</w:t>
            </w:r>
          </w:p>
        </w:tc>
        <w:tc>
          <w:tcPr>
            <w:tcW w:w="1701" w:type="dxa"/>
            <w:vAlign w:val="center"/>
          </w:tcPr>
          <w:p w14:paraId="042E2396" w14:textId="77777777" w:rsidR="00845F79" w:rsidRPr="00A265C2" w:rsidRDefault="00845F79" w:rsidP="00845F79">
            <w:pPr>
              <w:ind w:firstLineChars="0" w:firstLine="0"/>
              <w:jc w:val="center"/>
              <w:rPr>
                <w:rFonts w:eastAsia="MS Mincho"/>
                <w:lang w:val="en-GB"/>
              </w:rPr>
            </w:pPr>
            <w:r w:rsidRPr="00A265C2">
              <w:rPr>
                <w:rFonts w:eastAsia="MS Mincho"/>
                <w:lang w:val="en-GB"/>
              </w:rPr>
              <w:t>Australia</w:t>
            </w:r>
          </w:p>
        </w:tc>
        <w:tc>
          <w:tcPr>
            <w:tcW w:w="1797" w:type="dxa"/>
            <w:vAlign w:val="center"/>
          </w:tcPr>
          <w:p w14:paraId="7917D66E" w14:textId="77777777" w:rsidR="00845F79" w:rsidRPr="00A265C2" w:rsidRDefault="00845F79" w:rsidP="00845F79">
            <w:pPr>
              <w:ind w:firstLineChars="0" w:firstLine="0"/>
              <w:jc w:val="center"/>
              <w:rPr>
                <w:rFonts w:eastAsia="MS Mincho"/>
                <w:lang w:val="en-GB"/>
              </w:rPr>
            </w:pPr>
            <w:r w:rsidRPr="00A265C2">
              <w:rPr>
                <w:rFonts w:eastAsia="MS Mincho"/>
                <w:lang w:val="en-GB"/>
              </w:rPr>
              <w:t>Pilot study</w:t>
            </w:r>
          </w:p>
          <w:p w14:paraId="228A28DB" w14:textId="77777777" w:rsidR="00845F79" w:rsidRPr="00A265C2" w:rsidRDefault="00845F79" w:rsidP="00845F79">
            <w:pPr>
              <w:ind w:firstLineChars="0" w:firstLine="0"/>
              <w:jc w:val="center"/>
              <w:rPr>
                <w:rFonts w:eastAsia="MS Mincho"/>
                <w:lang w:val="en-GB"/>
              </w:rPr>
            </w:pPr>
            <w:r w:rsidRPr="00A265C2">
              <w:rPr>
                <w:rFonts w:eastAsia="MS Mincho"/>
                <w:lang w:val="en-GB"/>
              </w:rPr>
              <w:t>Digital interventions</w:t>
            </w:r>
          </w:p>
        </w:tc>
        <w:tc>
          <w:tcPr>
            <w:tcW w:w="2888" w:type="dxa"/>
            <w:vAlign w:val="center"/>
          </w:tcPr>
          <w:p w14:paraId="294E2CCE" w14:textId="77777777" w:rsidR="00845F79" w:rsidRPr="00A265C2" w:rsidRDefault="00845F79" w:rsidP="00845F79">
            <w:pPr>
              <w:ind w:firstLineChars="0" w:firstLine="0"/>
              <w:jc w:val="center"/>
              <w:rPr>
                <w:rFonts w:eastAsia="MS Mincho"/>
                <w:lang w:val="en-GB"/>
              </w:rPr>
            </w:pPr>
            <w:r w:rsidRPr="00A265C2">
              <w:rPr>
                <w:rFonts w:eastAsia="MS Mincho"/>
                <w:lang w:val="en-GB"/>
              </w:rPr>
              <w:t>They found that engagement was low with mothers and fathers. Mothers benefited more from programme.</w:t>
            </w:r>
          </w:p>
        </w:tc>
        <w:tc>
          <w:tcPr>
            <w:tcW w:w="2694" w:type="dxa"/>
            <w:vAlign w:val="center"/>
          </w:tcPr>
          <w:p w14:paraId="3719AD1C"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A pilot study</w:t>
            </w:r>
          </w:p>
          <w:p w14:paraId="6F12CF94"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Overall engagement was low</w:t>
            </w:r>
          </w:p>
          <w:p w14:paraId="3FB25AC0"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Less engagement from fathers</w:t>
            </w:r>
          </w:p>
        </w:tc>
      </w:tr>
      <w:tr w:rsidR="00A265C2" w:rsidRPr="00A265C2" w14:paraId="0EB0E2E0" w14:textId="77777777" w:rsidTr="00845F79">
        <w:trPr>
          <w:trHeight w:val="283"/>
          <w:jc w:val="center"/>
        </w:trPr>
        <w:tc>
          <w:tcPr>
            <w:tcW w:w="1560" w:type="dxa"/>
            <w:vAlign w:val="center"/>
          </w:tcPr>
          <w:p w14:paraId="7AAD72AA"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5. Ngai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[51] (2020)</w:t>
            </w:r>
          </w:p>
        </w:tc>
        <w:tc>
          <w:tcPr>
            <w:tcW w:w="2693" w:type="dxa"/>
            <w:vAlign w:val="center"/>
          </w:tcPr>
          <w:p w14:paraId="6B14DF9D" w14:textId="77777777" w:rsidR="00845F79" w:rsidRPr="00A265C2" w:rsidRDefault="00845F79" w:rsidP="00845F79">
            <w:pPr>
              <w:ind w:firstLineChars="0" w:firstLine="0"/>
              <w:jc w:val="center"/>
              <w:rPr>
                <w:rFonts w:eastAsia="MS Mincho"/>
                <w:lang w:val="en-GB"/>
              </w:rPr>
            </w:pPr>
            <w:r w:rsidRPr="00A265C2">
              <w:rPr>
                <w:rFonts w:eastAsia="MS Mincho"/>
                <w:lang w:val="en-GB"/>
              </w:rPr>
              <w:t>Effect of couple-based cognitive behavioural intervention on prevention of postnatal depression: multisite randomised controlled trial.</w:t>
            </w:r>
          </w:p>
        </w:tc>
        <w:tc>
          <w:tcPr>
            <w:tcW w:w="1418" w:type="dxa"/>
            <w:vAlign w:val="center"/>
          </w:tcPr>
          <w:p w14:paraId="1AD36D9E" w14:textId="77777777" w:rsidR="00845F79" w:rsidRPr="00A265C2" w:rsidRDefault="00845F79" w:rsidP="00845F79">
            <w:pPr>
              <w:ind w:firstLineChars="0" w:firstLine="0"/>
              <w:jc w:val="center"/>
              <w:rPr>
                <w:rFonts w:eastAsia="MS Mincho"/>
                <w:lang w:val="en-GB"/>
              </w:rPr>
            </w:pPr>
            <w:r w:rsidRPr="00A265C2">
              <w:rPr>
                <w:rFonts w:eastAsia="MS Mincho"/>
                <w:lang w:val="en-GB"/>
              </w:rPr>
              <w:t>388 couples</w:t>
            </w:r>
          </w:p>
          <w:p w14:paraId="3C21094F" w14:textId="77777777" w:rsidR="00845F79" w:rsidRPr="00A265C2" w:rsidRDefault="00845F79" w:rsidP="00845F79">
            <w:pPr>
              <w:ind w:firstLineChars="0" w:firstLine="0"/>
              <w:jc w:val="center"/>
              <w:rPr>
                <w:rFonts w:eastAsia="MS Mincho"/>
                <w:lang w:val="en-GB"/>
              </w:rPr>
            </w:pPr>
            <w:r w:rsidRPr="00A265C2">
              <w:rPr>
                <w:rFonts w:eastAsia="MS Mincho"/>
                <w:lang w:val="en-GB"/>
              </w:rPr>
              <w:t>194 of which fathers</w:t>
            </w:r>
          </w:p>
        </w:tc>
        <w:tc>
          <w:tcPr>
            <w:tcW w:w="1701" w:type="dxa"/>
            <w:vAlign w:val="center"/>
          </w:tcPr>
          <w:p w14:paraId="5A6EFD68" w14:textId="77777777" w:rsidR="00845F79" w:rsidRPr="00A265C2" w:rsidRDefault="00845F79" w:rsidP="00845F79">
            <w:pPr>
              <w:ind w:firstLineChars="0" w:firstLine="0"/>
              <w:jc w:val="center"/>
              <w:rPr>
                <w:rFonts w:eastAsia="MS Mincho"/>
                <w:lang w:val="en-GB"/>
              </w:rPr>
            </w:pPr>
            <w:r w:rsidRPr="00A265C2">
              <w:rPr>
                <w:rFonts w:eastAsia="MS Mincho"/>
                <w:lang w:val="en-GB"/>
              </w:rPr>
              <w:t>Hong Kong</w:t>
            </w:r>
          </w:p>
        </w:tc>
        <w:tc>
          <w:tcPr>
            <w:tcW w:w="1797" w:type="dxa"/>
            <w:vAlign w:val="center"/>
          </w:tcPr>
          <w:p w14:paraId="6EFC5339" w14:textId="77777777" w:rsidR="00845F79" w:rsidRPr="00A265C2" w:rsidRDefault="00845F79" w:rsidP="00845F79">
            <w:pPr>
              <w:ind w:firstLineChars="0" w:firstLine="0"/>
              <w:jc w:val="center"/>
              <w:rPr>
                <w:rFonts w:eastAsia="MS Mincho"/>
                <w:lang w:val="en-GB"/>
              </w:rPr>
            </w:pPr>
            <w:r w:rsidRPr="00A265C2">
              <w:rPr>
                <w:rFonts w:eastAsia="MS Mincho"/>
                <w:lang w:val="en-GB"/>
              </w:rPr>
              <w:t>Multisite RCT</w:t>
            </w:r>
          </w:p>
          <w:p w14:paraId="6111A6BE" w14:textId="77777777" w:rsidR="00845F79" w:rsidRPr="00A265C2" w:rsidRDefault="00845F79" w:rsidP="00845F79">
            <w:pPr>
              <w:ind w:firstLineChars="0" w:firstLine="0"/>
              <w:jc w:val="center"/>
              <w:rPr>
                <w:rFonts w:eastAsia="MS Mincho"/>
                <w:lang w:val="en-GB"/>
              </w:rPr>
            </w:pPr>
            <w:r w:rsidRPr="00A265C2">
              <w:rPr>
                <w:rFonts w:eastAsia="MS Mincho"/>
                <w:lang w:val="en-GB"/>
              </w:rPr>
              <w:t>Couples or family-based approaches</w:t>
            </w:r>
          </w:p>
        </w:tc>
        <w:tc>
          <w:tcPr>
            <w:tcW w:w="2888" w:type="dxa"/>
            <w:vAlign w:val="center"/>
          </w:tcPr>
          <w:p w14:paraId="7D36BCBB" w14:textId="77777777" w:rsidR="00845F79" w:rsidRPr="00A265C2" w:rsidRDefault="00845F79" w:rsidP="00845F79">
            <w:pPr>
              <w:ind w:firstLineChars="0" w:firstLine="0"/>
              <w:jc w:val="center"/>
              <w:rPr>
                <w:rFonts w:eastAsia="MS Mincho"/>
                <w:lang w:val="en-GB"/>
              </w:rPr>
            </w:pPr>
            <w:r w:rsidRPr="00A265C2">
              <w:rPr>
                <w:rFonts w:eastAsia="MS Mincho"/>
                <w:lang w:val="en-GB"/>
              </w:rPr>
              <w:t>Couple-based CBI significantly reduced maternal depressive symptoms and postnatal depression no such findings for fathers.</w:t>
            </w:r>
          </w:p>
        </w:tc>
        <w:tc>
          <w:tcPr>
            <w:tcW w:w="2694" w:type="dxa"/>
            <w:vAlign w:val="center"/>
          </w:tcPr>
          <w:p w14:paraId="37F35FD9"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Short condensed treatment 1 group session and two follow ups</w:t>
            </w:r>
          </w:p>
        </w:tc>
      </w:tr>
      <w:tr w:rsidR="00A265C2" w:rsidRPr="00A265C2" w14:paraId="4BE1D728" w14:textId="77777777" w:rsidTr="00845F79">
        <w:trPr>
          <w:trHeight w:val="283"/>
          <w:jc w:val="center"/>
        </w:trPr>
        <w:tc>
          <w:tcPr>
            <w:tcW w:w="1560" w:type="dxa"/>
            <w:vAlign w:val="center"/>
          </w:tcPr>
          <w:p w14:paraId="32FC5317" w14:textId="2B2CAB3C" w:rsidR="00845F79" w:rsidRPr="00A265C2" w:rsidRDefault="00845F79" w:rsidP="00845F79">
            <w:pPr>
              <w:ind w:firstLineChars="0" w:firstLine="0"/>
              <w:jc w:val="left"/>
              <w:rPr>
                <w:rFonts w:eastAsia="MS Mincho"/>
                <w:lang w:val="en-GB"/>
              </w:rPr>
            </w:pPr>
            <w:r w:rsidRPr="00A265C2">
              <w:rPr>
                <w:rFonts w:eastAsia="MS Mincho"/>
                <w:lang w:val="en-GB"/>
              </w:rPr>
              <w:lastRenderedPageBreak/>
              <w:t xml:space="preserve">6. Ngai and </w:t>
            </w:r>
            <w:r w:rsidR="00470813" w:rsidRPr="00A265C2">
              <w:rPr>
                <w:rFonts w:eastAsia="MS Mincho"/>
                <w:lang w:val="en-GB"/>
              </w:rPr>
              <w:t xml:space="preserve">Lam </w:t>
            </w:r>
            <w:r w:rsidRPr="00A265C2">
              <w:rPr>
                <w:rFonts w:eastAsia="MS Mincho"/>
                <w:lang w:val="en-GB"/>
              </w:rPr>
              <w:t>[52] (202</w:t>
            </w:r>
            <w:r w:rsidR="000F244F" w:rsidRPr="00A265C2">
              <w:rPr>
                <w:rFonts w:eastAsia="MS Mincho"/>
                <w:lang w:val="en-GB"/>
              </w:rPr>
              <w:t>3</w:t>
            </w:r>
            <w:r w:rsidRPr="00A265C2">
              <w:rPr>
                <w:rFonts w:eastAsia="MS Mincho"/>
                <w:lang w:val="en-GB"/>
              </w:rPr>
              <w:t>)</w:t>
            </w:r>
          </w:p>
        </w:tc>
        <w:tc>
          <w:tcPr>
            <w:tcW w:w="2693" w:type="dxa"/>
            <w:vAlign w:val="center"/>
          </w:tcPr>
          <w:p w14:paraId="150C572D" w14:textId="77777777" w:rsidR="00845F79" w:rsidRPr="00A265C2" w:rsidRDefault="00845F79" w:rsidP="00845F79">
            <w:pPr>
              <w:ind w:firstLineChars="0" w:firstLine="0"/>
              <w:jc w:val="center"/>
              <w:rPr>
                <w:rFonts w:eastAsia="MS Mincho"/>
                <w:lang w:val="en-GB"/>
              </w:rPr>
            </w:pPr>
            <w:r w:rsidRPr="00A265C2">
              <w:rPr>
                <w:rFonts w:eastAsia="MS Mincho"/>
                <w:lang w:val="en-GB"/>
              </w:rPr>
              <w:t>Couple-based interpersonal psychotherapy for first-time parents: A process evaluation.</w:t>
            </w:r>
          </w:p>
        </w:tc>
        <w:tc>
          <w:tcPr>
            <w:tcW w:w="1418" w:type="dxa"/>
            <w:vAlign w:val="center"/>
          </w:tcPr>
          <w:p w14:paraId="15790735" w14:textId="77777777" w:rsidR="00845F79" w:rsidRPr="00A265C2" w:rsidRDefault="00845F79" w:rsidP="00845F79">
            <w:pPr>
              <w:ind w:firstLineChars="0" w:firstLine="0"/>
              <w:jc w:val="center"/>
              <w:rPr>
                <w:rFonts w:eastAsia="MS Mincho"/>
                <w:lang w:val="en-GB"/>
              </w:rPr>
            </w:pPr>
            <w:r w:rsidRPr="00A265C2">
              <w:rPr>
                <w:rFonts w:eastAsia="MS Mincho"/>
                <w:lang w:val="en-GB"/>
              </w:rPr>
              <w:t>44 first time parents. 22 of them fathers</w:t>
            </w:r>
          </w:p>
        </w:tc>
        <w:tc>
          <w:tcPr>
            <w:tcW w:w="1701" w:type="dxa"/>
            <w:vAlign w:val="center"/>
          </w:tcPr>
          <w:p w14:paraId="5F163606" w14:textId="77777777" w:rsidR="00845F79" w:rsidRPr="00A265C2" w:rsidRDefault="00845F79" w:rsidP="00845F79">
            <w:pPr>
              <w:ind w:firstLineChars="0" w:firstLine="0"/>
              <w:jc w:val="center"/>
              <w:rPr>
                <w:rFonts w:eastAsia="MS Mincho"/>
                <w:lang w:val="en-GB"/>
              </w:rPr>
            </w:pPr>
            <w:r w:rsidRPr="00A265C2">
              <w:rPr>
                <w:rFonts w:eastAsia="MS Mincho"/>
                <w:lang w:val="en-GB"/>
              </w:rPr>
              <w:t>Hong Kong</w:t>
            </w:r>
          </w:p>
        </w:tc>
        <w:tc>
          <w:tcPr>
            <w:tcW w:w="1797" w:type="dxa"/>
            <w:vAlign w:val="center"/>
          </w:tcPr>
          <w:p w14:paraId="72235FBD" w14:textId="77777777" w:rsidR="00845F79" w:rsidRPr="00A265C2" w:rsidRDefault="00845F79" w:rsidP="00845F79">
            <w:pPr>
              <w:ind w:firstLineChars="0" w:firstLine="0"/>
              <w:jc w:val="center"/>
              <w:rPr>
                <w:rFonts w:eastAsiaTheme="minorEastAsia"/>
                <w:lang w:val="en-GB"/>
              </w:rPr>
            </w:pPr>
            <w:r w:rsidRPr="00A265C2">
              <w:rPr>
                <w:rFonts w:eastAsia="MS Mincho"/>
                <w:lang w:val="en-GB"/>
              </w:rPr>
              <w:t>Mixed methods process evaluation</w:t>
            </w:r>
          </w:p>
          <w:p w14:paraId="521CD483" w14:textId="77777777" w:rsidR="00845F79" w:rsidRPr="00A265C2" w:rsidRDefault="00845F79" w:rsidP="00845F79">
            <w:pPr>
              <w:ind w:firstLineChars="0" w:firstLine="0"/>
              <w:jc w:val="center"/>
              <w:rPr>
                <w:rFonts w:eastAsia="MS Mincho"/>
                <w:lang w:val="en-GB"/>
              </w:rPr>
            </w:pPr>
            <w:r w:rsidRPr="00A265C2">
              <w:rPr>
                <w:rFonts w:eastAsia="MS Mincho"/>
                <w:lang w:val="en-GB"/>
              </w:rPr>
              <w:t>Couples or family-based approaches</w:t>
            </w:r>
          </w:p>
        </w:tc>
        <w:tc>
          <w:tcPr>
            <w:tcW w:w="2888" w:type="dxa"/>
            <w:vAlign w:val="center"/>
          </w:tcPr>
          <w:p w14:paraId="3711935C" w14:textId="77777777" w:rsidR="00845F79" w:rsidRPr="00A265C2" w:rsidRDefault="00845F79" w:rsidP="00845F79">
            <w:pPr>
              <w:ind w:firstLineChars="0" w:firstLine="0"/>
              <w:jc w:val="center"/>
              <w:rPr>
                <w:rFonts w:eastAsia="MS Mincho"/>
                <w:lang w:val="en-GB"/>
              </w:rPr>
            </w:pPr>
            <w:r w:rsidRPr="00A265C2">
              <w:rPr>
                <w:rFonts w:eastAsia="MS Mincho"/>
                <w:lang w:val="en-GB"/>
              </w:rPr>
              <w:t>First-time parents reported that couple-based IPT (Interpersonal Therapy) improved interpersonal relationships, emotional regulation but no clear findings on depressive symptoms.</w:t>
            </w:r>
          </w:p>
        </w:tc>
        <w:tc>
          <w:tcPr>
            <w:tcW w:w="2694" w:type="dxa"/>
            <w:vAlign w:val="center"/>
          </w:tcPr>
          <w:p w14:paraId="384F0E3C" w14:textId="77777777" w:rsidR="00845F79" w:rsidRPr="00A265C2" w:rsidRDefault="00845F79" w:rsidP="00845F79">
            <w:pPr>
              <w:pStyle w:val="ae"/>
              <w:ind w:left="0" w:firstLineChars="0" w:firstLine="0"/>
              <w:jc w:val="center"/>
              <w:rPr>
                <w:rFonts w:eastAsia="MS Mincho"/>
              </w:rPr>
            </w:pPr>
            <w:r w:rsidRPr="00A265C2">
              <w:rPr>
                <w:rFonts w:eastAsia="MS Mincho"/>
              </w:rPr>
              <w:t xml:space="preserve">- No outcome measures </w:t>
            </w:r>
            <w:proofErr w:type="spellStart"/>
            <w:r w:rsidRPr="00A265C2">
              <w:rPr>
                <w:rFonts w:eastAsia="MS Mincho"/>
              </w:rPr>
              <w:t>utilised</w:t>
            </w:r>
            <w:proofErr w:type="spellEnd"/>
            <w:r w:rsidRPr="00A265C2">
              <w:rPr>
                <w:rFonts w:eastAsia="MS Mincho"/>
              </w:rPr>
              <w:t>, making it unclear if findings translate to clinically significant reductions in postpartum depression</w:t>
            </w:r>
          </w:p>
        </w:tc>
      </w:tr>
      <w:tr w:rsidR="00A265C2" w:rsidRPr="00A265C2" w14:paraId="1CD65E04" w14:textId="77777777" w:rsidTr="00845F79">
        <w:trPr>
          <w:trHeight w:val="283"/>
          <w:jc w:val="center"/>
        </w:trPr>
        <w:tc>
          <w:tcPr>
            <w:tcW w:w="1560" w:type="dxa"/>
            <w:vAlign w:val="center"/>
          </w:tcPr>
          <w:p w14:paraId="3207FEB0" w14:textId="77777777" w:rsidR="00845F79" w:rsidRPr="00A265C2" w:rsidRDefault="00845F79" w:rsidP="00845F79">
            <w:pPr>
              <w:ind w:firstLineChars="0" w:firstLine="0"/>
              <w:jc w:val="left"/>
              <w:rPr>
                <w:rFonts w:eastAsia="MS Mincho"/>
                <w:lang w:val="en-GB"/>
              </w:rPr>
            </w:pPr>
            <w:r w:rsidRPr="00A265C2">
              <w:rPr>
                <w:rFonts w:eastAsia="MS Mincho"/>
                <w:lang w:val="en-GB"/>
              </w:rPr>
              <w:t>7. Freitas &amp; Cassidy [53] (2015)</w:t>
            </w:r>
          </w:p>
        </w:tc>
        <w:tc>
          <w:tcPr>
            <w:tcW w:w="2693" w:type="dxa"/>
            <w:vAlign w:val="center"/>
          </w:tcPr>
          <w:p w14:paraId="77C261A7" w14:textId="77777777" w:rsidR="00845F79" w:rsidRPr="00A265C2" w:rsidRDefault="00845F79" w:rsidP="00845F79">
            <w:pPr>
              <w:ind w:firstLineChars="0" w:firstLine="0"/>
              <w:jc w:val="center"/>
              <w:rPr>
                <w:rFonts w:eastAsia="MS Mincho"/>
                <w:lang w:val="en-GB"/>
              </w:rPr>
            </w:pPr>
            <w:r w:rsidRPr="00A265C2">
              <w:rPr>
                <w:rFonts w:eastAsia="MS Mincho"/>
                <w:lang w:val="en-GB"/>
              </w:rPr>
              <w:t>Fathers Matter: Family Therapy’s Role in the Treatment of Paternal Peripartum Depression.</w:t>
            </w:r>
          </w:p>
        </w:tc>
        <w:tc>
          <w:tcPr>
            <w:tcW w:w="1418" w:type="dxa"/>
            <w:vAlign w:val="center"/>
          </w:tcPr>
          <w:p w14:paraId="77293AF3" w14:textId="77777777" w:rsidR="00845F79" w:rsidRPr="00A265C2" w:rsidRDefault="00845F79" w:rsidP="00845F79">
            <w:pPr>
              <w:ind w:firstLineChars="0" w:firstLine="0"/>
              <w:jc w:val="center"/>
              <w:rPr>
                <w:rFonts w:eastAsia="MS Mincho"/>
                <w:lang w:val="en-GB"/>
              </w:rPr>
            </w:pPr>
            <w:r w:rsidRPr="00A265C2">
              <w:rPr>
                <w:rFonts w:eastAsia="MS Mincho"/>
                <w:lang w:val="en-GB"/>
              </w:rPr>
              <w:t>Narrative review</w:t>
            </w:r>
          </w:p>
        </w:tc>
        <w:tc>
          <w:tcPr>
            <w:tcW w:w="1701" w:type="dxa"/>
            <w:vAlign w:val="center"/>
          </w:tcPr>
          <w:p w14:paraId="03C78314" w14:textId="77777777" w:rsidR="00845F79" w:rsidRPr="00A265C2" w:rsidRDefault="00845F79" w:rsidP="00845F79">
            <w:pPr>
              <w:ind w:firstLineChars="0" w:firstLine="0"/>
              <w:jc w:val="center"/>
              <w:rPr>
                <w:rFonts w:eastAsia="MS Mincho"/>
                <w:lang w:val="en-GB"/>
              </w:rPr>
            </w:pPr>
            <w:r w:rsidRPr="00A265C2">
              <w:rPr>
                <w:rFonts w:eastAsia="MS Mincho"/>
                <w:lang w:val="en-GB"/>
              </w:rPr>
              <w:t>USA</w:t>
            </w:r>
          </w:p>
        </w:tc>
        <w:tc>
          <w:tcPr>
            <w:tcW w:w="1797" w:type="dxa"/>
            <w:vAlign w:val="center"/>
          </w:tcPr>
          <w:p w14:paraId="17FC410D" w14:textId="77777777" w:rsidR="00845F79" w:rsidRPr="00A265C2" w:rsidRDefault="00845F79" w:rsidP="00845F79">
            <w:pPr>
              <w:ind w:firstLineChars="0" w:firstLine="0"/>
              <w:jc w:val="center"/>
              <w:rPr>
                <w:rFonts w:eastAsia="MS Mincho"/>
                <w:lang w:val="en-GB"/>
              </w:rPr>
            </w:pPr>
            <w:r w:rsidRPr="00A265C2">
              <w:rPr>
                <w:rFonts w:eastAsia="MS Mincho"/>
                <w:lang w:val="en-GB"/>
              </w:rPr>
              <w:t>Narrative review</w:t>
            </w:r>
          </w:p>
          <w:p w14:paraId="43585EB2" w14:textId="77777777" w:rsidR="00845F79" w:rsidRPr="00A265C2" w:rsidRDefault="00845F79" w:rsidP="00845F79">
            <w:pPr>
              <w:ind w:firstLineChars="0" w:firstLine="0"/>
              <w:jc w:val="center"/>
              <w:rPr>
                <w:rFonts w:eastAsia="MS Mincho"/>
                <w:lang w:val="en-GB"/>
              </w:rPr>
            </w:pPr>
            <w:r w:rsidRPr="00A265C2">
              <w:rPr>
                <w:rFonts w:eastAsia="MS Mincho"/>
                <w:lang w:val="en-GB"/>
              </w:rPr>
              <w:t>Couples or family-based approaches</w:t>
            </w:r>
          </w:p>
        </w:tc>
        <w:tc>
          <w:tcPr>
            <w:tcW w:w="2888" w:type="dxa"/>
            <w:vAlign w:val="center"/>
          </w:tcPr>
          <w:p w14:paraId="3035BDBD" w14:textId="77777777" w:rsidR="00845F79" w:rsidRPr="00A265C2" w:rsidRDefault="00845F79" w:rsidP="00845F79">
            <w:pPr>
              <w:ind w:firstLineChars="0" w:firstLine="0"/>
              <w:jc w:val="center"/>
              <w:rPr>
                <w:rFonts w:eastAsia="MS Mincho"/>
                <w:lang w:val="en-GB"/>
              </w:rPr>
            </w:pPr>
            <w:r w:rsidRPr="00A265C2">
              <w:rPr>
                <w:rFonts w:eastAsia="MS Mincho"/>
                <w:lang w:val="en-GB"/>
              </w:rPr>
              <w:t>Suggests a multi-disciplinary model to support fathers and families, with a focus on future clinical considerations and research directions.</w:t>
            </w:r>
          </w:p>
        </w:tc>
        <w:tc>
          <w:tcPr>
            <w:tcW w:w="2694" w:type="dxa"/>
            <w:vAlign w:val="center"/>
          </w:tcPr>
          <w:p w14:paraId="18BCC4CB"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As this study is a narrative review, it lacks systematic methodology</w:t>
            </w:r>
          </w:p>
        </w:tc>
      </w:tr>
      <w:tr w:rsidR="00A265C2" w:rsidRPr="00A265C2" w14:paraId="264BB361" w14:textId="77777777" w:rsidTr="00845F79">
        <w:trPr>
          <w:trHeight w:val="283"/>
          <w:jc w:val="center"/>
        </w:trPr>
        <w:tc>
          <w:tcPr>
            <w:tcW w:w="1560" w:type="dxa"/>
            <w:vAlign w:val="center"/>
          </w:tcPr>
          <w:p w14:paraId="66E170C1"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8. </w:t>
            </w:r>
            <w:proofErr w:type="spellStart"/>
            <w:r w:rsidRPr="00A265C2">
              <w:rPr>
                <w:rFonts w:eastAsia="MS Mincho"/>
                <w:lang w:val="en-GB"/>
              </w:rPr>
              <w:t>Xie</w:t>
            </w:r>
            <w:proofErr w:type="spellEnd"/>
            <w:r w:rsidRPr="00A265C2">
              <w:rPr>
                <w:rFonts w:eastAsia="MS Mincho"/>
                <w:lang w:val="en-GB"/>
              </w:rPr>
              <w:t xml:space="preserve">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[54] (2023)</w:t>
            </w:r>
          </w:p>
        </w:tc>
        <w:tc>
          <w:tcPr>
            <w:tcW w:w="2693" w:type="dxa"/>
            <w:vAlign w:val="center"/>
          </w:tcPr>
          <w:p w14:paraId="71AF89E1" w14:textId="77777777" w:rsidR="00845F79" w:rsidRPr="00A265C2" w:rsidRDefault="00845F79" w:rsidP="00845F79">
            <w:pPr>
              <w:ind w:firstLineChars="0" w:firstLine="0"/>
              <w:jc w:val="center"/>
              <w:rPr>
                <w:rFonts w:eastAsia="MS Mincho"/>
                <w:lang w:val="en-GB"/>
              </w:rPr>
            </w:pPr>
            <w:r w:rsidRPr="00A265C2">
              <w:rPr>
                <w:rFonts w:eastAsia="MS Mincho"/>
                <w:lang w:val="en-GB"/>
              </w:rPr>
              <w:t xml:space="preserve">Digital Parenting Interventions for Fathers of Infants </w:t>
            </w:r>
            <w:proofErr w:type="gramStart"/>
            <w:r w:rsidRPr="00A265C2">
              <w:rPr>
                <w:rFonts w:eastAsia="MS Mincho"/>
                <w:lang w:val="en-GB"/>
              </w:rPr>
              <w:t>From</w:t>
            </w:r>
            <w:proofErr w:type="gramEnd"/>
            <w:r w:rsidRPr="00A265C2">
              <w:rPr>
                <w:rFonts w:eastAsia="MS Mincho"/>
                <w:lang w:val="en-GB"/>
              </w:rPr>
              <w:t xml:space="preserve"> Conception to the Age of 12 Months: Systematic Review of Mixed Methods Studies.</w:t>
            </w:r>
          </w:p>
        </w:tc>
        <w:tc>
          <w:tcPr>
            <w:tcW w:w="1418" w:type="dxa"/>
            <w:vAlign w:val="center"/>
          </w:tcPr>
          <w:p w14:paraId="764980E9"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w:t>
            </w:r>
          </w:p>
        </w:tc>
        <w:tc>
          <w:tcPr>
            <w:tcW w:w="1701" w:type="dxa"/>
            <w:vAlign w:val="center"/>
          </w:tcPr>
          <w:p w14:paraId="7CE3545D" w14:textId="77777777" w:rsidR="00845F79" w:rsidRPr="00A265C2" w:rsidRDefault="00845F79" w:rsidP="00845F79">
            <w:pPr>
              <w:ind w:firstLineChars="0" w:firstLine="0"/>
              <w:jc w:val="center"/>
              <w:rPr>
                <w:rFonts w:eastAsia="MS Mincho"/>
                <w:lang w:val="en-GB"/>
              </w:rPr>
            </w:pPr>
            <w:r w:rsidRPr="00A265C2">
              <w:rPr>
                <w:rFonts w:eastAsia="MS Mincho"/>
                <w:lang w:val="en-GB"/>
              </w:rPr>
              <w:t>Canada</w:t>
            </w:r>
          </w:p>
          <w:p w14:paraId="38287F61" w14:textId="77777777" w:rsidR="00845F79" w:rsidRPr="00A265C2" w:rsidRDefault="00845F79" w:rsidP="00845F79">
            <w:pPr>
              <w:ind w:firstLineChars="0" w:firstLine="0"/>
              <w:jc w:val="center"/>
              <w:rPr>
                <w:rFonts w:eastAsia="MS Mincho"/>
                <w:lang w:val="en-GB"/>
              </w:rPr>
            </w:pPr>
            <w:r w:rsidRPr="00A265C2">
              <w:rPr>
                <w:rFonts w:eastAsia="MS Mincho"/>
                <w:lang w:val="en-GB"/>
              </w:rPr>
              <w:t>13 countries included</w:t>
            </w:r>
          </w:p>
        </w:tc>
        <w:tc>
          <w:tcPr>
            <w:tcW w:w="1797" w:type="dxa"/>
            <w:vAlign w:val="center"/>
          </w:tcPr>
          <w:p w14:paraId="04AB6F01"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 of mixed methods studies</w:t>
            </w:r>
          </w:p>
          <w:p w14:paraId="3FCE26C5" w14:textId="77777777" w:rsidR="00845F79" w:rsidRPr="00A265C2" w:rsidRDefault="00845F79" w:rsidP="00845F79">
            <w:pPr>
              <w:ind w:firstLineChars="0" w:firstLine="0"/>
              <w:jc w:val="center"/>
              <w:rPr>
                <w:rFonts w:eastAsia="MS Mincho"/>
                <w:lang w:val="en-GB"/>
              </w:rPr>
            </w:pPr>
            <w:r w:rsidRPr="00A265C2">
              <w:rPr>
                <w:rFonts w:eastAsia="MS Mincho"/>
                <w:lang w:val="en-GB"/>
              </w:rPr>
              <w:t>Digital interventions</w:t>
            </w:r>
          </w:p>
        </w:tc>
        <w:tc>
          <w:tcPr>
            <w:tcW w:w="2888" w:type="dxa"/>
            <w:vAlign w:val="center"/>
          </w:tcPr>
          <w:p w14:paraId="62B23040" w14:textId="77777777" w:rsidR="00845F79" w:rsidRPr="00A265C2" w:rsidRDefault="00845F79" w:rsidP="00845F79">
            <w:pPr>
              <w:ind w:firstLineChars="0" w:firstLine="0"/>
              <w:jc w:val="center"/>
              <w:rPr>
                <w:rFonts w:eastAsia="MS Mincho"/>
                <w:lang w:val="en-GB"/>
              </w:rPr>
            </w:pPr>
            <w:r w:rsidRPr="00A265C2">
              <w:rPr>
                <w:rFonts w:eastAsia="MS Mincho"/>
                <w:lang w:val="en-GB"/>
              </w:rPr>
              <w:t>The researchers concluded that while digital interventions could address access barriers to support fathers more targeted interventions are needed that focus on father specific needs.</w:t>
            </w:r>
          </w:p>
        </w:tc>
        <w:tc>
          <w:tcPr>
            <w:tcW w:w="2694" w:type="dxa"/>
            <w:vAlign w:val="center"/>
          </w:tcPr>
          <w:p w14:paraId="68F1FB89"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Overall quality of the studies were moderate and mixed findings of intervention effectiveness were notes</w:t>
            </w:r>
          </w:p>
        </w:tc>
      </w:tr>
      <w:tr w:rsidR="00A265C2" w:rsidRPr="00A265C2" w14:paraId="1F97B421" w14:textId="77777777" w:rsidTr="00845F79">
        <w:trPr>
          <w:trHeight w:val="283"/>
          <w:jc w:val="center"/>
        </w:trPr>
        <w:tc>
          <w:tcPr>
            <w:tcW w:w="1560" w:type="dxa"/>
            <w:vAlign w:val="center"/>
          </w:tcPr>
          <w:p w14:paraId="412D4656"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9. Iglesias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[55] (2024)</w:t>
            </w:r>
          </w:p>
        </w:tc>
        <w:tc>
          <w:tcPr>
            <w:tcW w:w="2693" w:type="dxa"/>
            <w:vAlign w:val="center"/>
          </w:tcPr>
          <w:p w14:paraId="00F030A1" w14:textId="77777777" w:rsidR="00845F79" w:rsidRPr="00A265C2" w:rsidRDefault="00845F79" w:rsidP="00845F79">
            <w:pPr>
              <w:ind w:firstLineChars="0" w:firstLine="0"/>
              <w:jc w:val="center"/>
              <w:rPr>
                <w:rFonts w:eastAsia="MS Mincho"/>
                <w:lang w:val="en-GB"/>
              </w:rPr>
            </w:pPr>
            <w:r w:rsidRPr="00A265C2">
              <w:rPr>
                <w:rFonts w:eastAsia="MS Mincho"/>
                <w:lang w:val="en-GB"/>
              </w:rPr>
              <w:t>Effectiveness of online psychological interventions to prevent perinatal depression in fathers and non-birthing partners: A systematic review and meta-analysis of randomised controlled trials.</w:t>
            </w:r>
          </w:p>
        </w:tc>
        <w:tc>
          <w:tcPr>
            <w:tcW w:w="1418" w:type="dxa"/>
            <w:vAlign w:val="center"/>
          </w:tcPr>
          <w:p w14:paraId="19864CBC" w14:textId="77777777" w:rsidR="00845F79" w:rsidRPr="00A265C2" w:rsidRDefault="00845F79" w:rsidP="00845F79">
            <w:pPr>
              <w:ind w:firstLineChars="0" w:firstLine="0"/>
              <w:jc w:val="center"/>
              <w:rPr>
                <w:rFonts w:eastAsia="MS Mincho"/>
                <w:lang w:val="en-GB"/>
              </w:rPr>
            </w:pPr>
            <w:r w:rsidRPr="00A265C2">
              <w:rPr>
                <w:rFonts w:eastAsia="MS Mincho"/>
                <w:lang w:val="en-GB"/>
              </w:rPr>
              <w:t>1042 fathers</w:t>
            </w:r>
          </w:p>
        </w:tc>
        <w:tc>
          <w:tcPr>
            <w:tcW w:w="1701" w:type="dxa"/>
            <w:vAlign w:val="center"/>
          </w:tcPr>
          <w:p w14:paraId="503A7D46" w14:textId="77777777" w:rsidR="00845F79" w:rsidRPr="00A265C2" w:rsidRDefault="00845F79" w:rsidP="00845F79">
            <w:pPr>
              <w:ind w:firstLineChars="0" w:firstLine="0"/>
              <w:jc w:val="center"/>
              <w:rPr>
                <w:rFonts w:eastAsia="MS Mincho"/>
                <w:lang w:val="en-GB"/>
              </w:rPr>
            </w:pPr>
            <w:r w:rsidRPr="00A265C2">
              <w:rPr>
                <w:rFonts w:eastAsia="MS Mincho"/>
                <w:lang w:val="en-GB"/>
              </w:rPr>
              <w:t>Spain</w:t>
            </w:r>
          </w:p>
        </w:tc>
        <w:tc>
          <w:tcPr>
            <w:tcW w:w="1797" w:type="dxa"/>
            <w:vAlign w:val="center"/>
          </w:tcPr>
          <w:p w14:paraId="6EE4B584" w14:textId="77777777" w:rsidR="00845F79" w:rsidRPr="00A265C2" w:rsidRDefault="00845F79" w:rsidP="00845F79">
            <w:pPr>
              <w:ind w:firstLineChars="0" w:firstLine="0"/>
              <w:jc w:val="center"/>
              <w:rPr>
                <w:rFonts w:eastAsiaTheme="minorEastAsia"/>
                <w:lang w:val="en-GB"/>
              </w:rPr>
            </w:pPr>
            <w:r w:rsidRPr="00A265C2">
              <w:rPr>
                <w:rFonts w:eastAsia="MS Mincho"/>
                <w:lang w:val="en-GB"/>
              </w:rPr>
              <w:t>SR and MA of RCTs</w:t>
            </w:r>
          </w:p>
          <w:p w14:paraId="57146B42" w14:textId="77777777" w:rsidR="00845F79" w:rsidRPr="00A265C2" w:rsidRDefault="00845F79" w:rsidP="00845F79">
            <w:pPr>
              <w:ind w:firstLineChars="0" w:firstLine="0"/>
              <w:jc w:val="center"/>
              <w:rPr>
                <w:rFonts w:eastAsia="MS Mincho"/>
                <w:lang w:val="en-GB"/>
              </w:rPr>
            </w:pPr>
            <w:r w:rsidRPr="00A265C2">
              <w:rPr>
                <w:rFonts w:eastAsia="MS Mincho"/>
                <w:lang w:val="en-GB"/>
              </w:rPr>
              <w:t>Digital interventions</w:t>
            </w:r>
          </w:p>
        </w:tc>
        <w:tc>
          <w:tcPr>
            <w:tcW w:w="2888" w:type="dxa"/>
            <w:vAlign w:val="center"/>
          </w:tcPr>
          <w:p w14:paraId="4563A8CE" w14:textId="77777777" w:rsidR="00845F79" w:rsidRPr="00A265C2" w:rsidRDefault="00845F79" w:rsidP="00845F79">
            <w:pPr>
              <w:ind w:firstLineChars="0" w:firstLine="0"/>
              <w:jc w:val="center"/>
              <w:rPr>
                <w:rFonts w:eastAsia="MS Mincho"/>
                <w:lang w:val="en-GB"/>
              </w:rPr>
            </w:pPr>
            <w:r w:rsidRPr="00A265C2">
              <w:rPr>
                <w:rFonts w:eastAsia="MS Mincho"/>
                <w:lang w:val="en-GB"/>
              </w:rPr>
              <w:t>The meta-analysis showed that online interventions effectively reduce symptoms of depression in fathers. A moderate effect size was found suggesting that the interventions can be beneficial in preventing mental health issues in fathers in the perinatal period. Researchers emphasised that interventions that included components of CBT, psychoeducation and peer support were particularly effective.</w:t>
            </w:r>
          </w:p>
        </w:tc>
        <w:tc>
          <w:tcPr>
            <w:tcW w:w="2694" w:type="dxa"/>
            <w:vAlign w:val="center"/>
          </w:tcPr>
          <w:p w14:paraId="1B4FBAE8" w14:textId="77777777" w:rsidR="00845F79" w:rsidRPr="00A265C2" w:rsidRDefault="00845F79" w:rsidP="00845F79">
            <w:pPr>
              <w:pStyle w:val="ae"/>
              <w:ind w:left="0" w:firstLineChars="0" w:firstLine="0"/>
              <w:jc w:val="center"/>
              <w:rPr>
                <w:rFonts w:eastAsia="MS Mincho"/>
              </w:rPr>
            </w:pPr>
            <w:r w:rsidRPr="00A265C2">
              <w:rPr>
                <w:rFonts w:eastAsia="MS Mincho"/>
              </w:rPr>
              <w:t>- Some of the studies included low sample sizes</w:t>
            </w:r>
          </w:p>
          <w:p w14:paraId="5CC2287A" w14:textId="77777777" w:rsidR="00845F79" w:rsidRPr="00A265C2" w:rsidRDefault="00845F79" w:rsidP="00845F79">
            <w:pPr>
              <w:pStyle w:val="ae"/>
              <w:ind w:left="0" w:firstLineChars="0" w:firstLine="0"/>
              <w:jc w:val="center"/>
              <w:rPr>
                <w:rFonts w:eastAsia="MS Mincho"/>
              </w:rPr>
            </w:pPr>
            <w:r w:rsidRPr="00A265C2">
              <w:rPr>
                <w:rFonts w:eastAsia="MS Mincho"/>
              </w:rPr>
              <w:t>- Many studies included also did not use baseline identification of PPD</w:t>
            </w:r>
          </w:p>
        </w:tc>
      </w:tr>
      <w:tr w:rsidR="00A265C2" w:rsidRPr="00A265C2" w14:paraId="49CB2E93" w14:textId="77777777" w:rsidTr="00845F79">
        <w:trPr>
          <w:trHeight w:val="283"/>
          <w:jc w:val="center"/>
        </w:trPr>
        <w:tc>
          <w:tcPr>
            <w:tcW w:w="1560" w:type="dxa"/>
            <w:vAlign w:val="center"/>
          </w:tcPr>
          <w:p w14:paraId="19E6075E"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10. </w:t>
            </w:r>
            <w:proofErr w:type="spellStart"/>
            <w:r w:rsidRPr="00A265C2">
              <w:rPr>
                <w:rFonts w:eastAsia="MS Mincho"/>
                <w:lang w:val="en-GB"/>
              </w:rPr>
              <w:t>Kaner</w:t>
            </w:r>
            <w:proofErr w:type="spellEnd"/>
            <w:r w:rsidRPr="00A265C2">
              <w:rPr>
                <w:rFonts w:eastAsia="MS Mincho"/>
                <w:lang w:val="en-GB"/>
              </w:rPr>
              <w:t xml:space="preserve">, </w:t>
            </w:r>
            <w:proofErr w:type="spellStart"/>
            <w:r w:rsidRPr="00A265C2">
              <w:rPr>
                <w:rFonts w:eastAsia="MS Mincho"/>
                <w:lang w:val="en-GB"/>
              </w:rPr>
              <w:t>Cwikel</w:t>
            </w:r>
            <w:proofErr w:type="spellEnd"/>
            <w:r w:rsidRPr="00A265C2">
              <w:rPr>
                <w:rFonts w:eastAsia="MS Mincho"/>
                <w:lang w:val="en-GB"/>
              </w:rPr>
              <w:t>, Segal-</w:t>
            </w:r>
            <w:proofErr w:type="spellStart"/>
            <w:r w:rsidRPr="00A265C2">
              <w:rPr>
                <w:rFonts w:eastAsia="MS Mincho"/>
                <w:lang w:val="en-GB"/>
              </w:rPr>
              <w:t>Engelchin</w:t>
            </w:r>
            <w:proofErr w:type="spellEnd"/>
            <w:r w:rsidRPr="00A265C2">
              <w:rPr>
                <w:rFonts w:eastAsia="MS Mincho"/>
                <w:lang w:val="en-GB"/>
              </w:rPr>
              <w:t xml:space="preserve"> [56] (2023)</w:t>
            </w:r>
          </w:p>
        </w:tc>
        <w:tc>
          <w:tcPr>
            <w:tcW w:w="2693" w:type="dxa"/>
            <w:vAlign w:val="center"/>
          </w:tcPr>
          <w:p w14:paraId="28B56F86" w14:textId="77777777" w:rsidR="00845F79" w:rsidRPr="00A265C2" w:rsidRDefault="00845F79" w:rsidP="00845F79">
            <w:pPr>
              <w:ind w:firstLineChars="0" w:firstLine="0"/>
              <w:jc w:val="center"/>
              <w:rPr>
                <w:rFonts w:eastAsia="MS Mincho"/>
                <w:lang w:val="en-GB"/>
              </w:rPr>
            </w:pPr>
            <w:r w:rsidRPr="00A265C2">
              <w:rPr>
                <w:rFonts w:eastAsia="MS Mincho"/>
                <w:lang w:val="en-GB"/>
              </w:rPr>
              <w:t>The transition to fatherhood-evaluation of an online intervention for new fathers.</w:t>
            </w:r>
          </w:p>
        </w:tc>
        <w:tc>
          <w:tcPr>
            <w:tcW w:w="1418" w:type="dxa"/>
            <w:vAlign w:val="center"/>
          </w:tcPr>
          <w:p w14:paraId="5384415E" w14:textId="77777777" w:rsidR="00845F79" w:rsidRPr="00A265C2" w:rsidRDefault="00845F79" w:rsidP="00845F79">
            <w:pPr>
              <w:ind w:firstLineChars="0" w:firstLine="0"/>
              <w:jc w:val="center"/>
              <w:rPr>
                <w:rFonts w:eastAsia="MS Mincho"/>
                <w:lang w:val="en-GB"/>
              </w:rPr>
            </w:pPr>
            <w:r w:rsidRPr="00A265C2">
              <w:rPr>
                <w:rFonts w:eastAsia="MS Mincho"/>
                <w:lang w:val="en-GB"/>
              </w:rPr>
              <w:t>122 fathers</w:t>
            </w:r>
          </w:p>
        </w:tc>
        <w:tc>
          <w:tcPr>
            <w:tcW w:w="1701" w:type="dxa"/>
            <w:vAlign w:val="center"/>
          </w:tcPr>
          <w:p w14:paraId="13CC9D40" w14:textId="77777777" w:rsidR="00845F79" w:rsidRPr="00A265C2" w:rsidRDefault="00845F79" w:rsidP="00845F79">
            <w:pPr>
              <w:ind w:firstLineChars="0" w:firstLine="0"/>
              <w:jc w:val="center"/>
              <w:rPr>
                <w:rFonts w:eastAsia="MS Mincho"/>
                <w:lang w:val="en-GB"/>
              </w:rPr>
            </w:pPr>
            <w:r w:rsidRPr="00A265C2">
              <w:rPr>
                <w:rFonts w:eastAsia="MS Mincho"/>
                <w:lang w:val="en-GB"/>
              </w:rPr>
              <w:t>Israel</w:t>
            </w:r>
          </w:p>
        </w:tc>
        <w:tc>
          <w:tcPr>
            <w:tcW w:w="1797" w:type="dxa"/>
            <w:vAlign w:val="center"/>
          </w:tcPr>
          <w:p w14:paraId="2BB95B85" w14:textId="77777777" w:rsidR="00845F79" w:rsidRPr="00A265C2" w:rsidRDefault="00845F79" w:rsidP="00845F79">
            <w:pPr>
              <w:ind w:firstLineChars="0" w:firstLine="0"/>
              <w:jc w:val="center"/>
              <w:rPr>
                <w:rFonts w:eastAsiaTheme="minorEastAsia"/>
                <w:lang w:val="en-GB"/>
              </w:rPr>
            </w:pPr>
            <w:r w:rsidRPr="00A265C2">
              <w:rPr>
                <w:rFonts w:eastAsia="MS Mincho"/>
                <w:lang w:val="en-GB"/>
              </w:rPr>
              <w:t>Mixed methods study</w:t>
            </w:r>
          </w:p>
          <w:p w14:paraId="00F8CACC" w14:textId="77777777" w:rsidR="00845F79" w:rsidRPr="00A265C2" w:rsidRDefault="00845F79" w:rsidP="00845F79">
            <w:pPr>
              <w:ind w:firstLineChars="0" w:firstLine="0"/>
              <w:jc w:val="center"/>
              <w:rPr>
                <w:rFonts w:eastAsia="MS Mincho"/>
                <w:lang w:val="en-GB"/>
              </w:rPr>
            </w:pPr>
            <w:r w:rsidRPr="00A265C2">
              <w:rPr>
                <w:rFonts w:eastAsia="MS Mincho"/>
                <w:lang w:val="en-GB"/>
              </w:rPr>
              <w:t>Couples or family-based approaches</w:t>
            </w:r>
          </w:p>
        </w:tc>
        <w:tc>
          <w:tcPr>
            <w:tcW w:w="2888" w:type="dxa"/>
            <w:vAlign w:val="center"/>
          </w:tcPr>
          <w:p w14:paraId="6388A08A" w14:textId="77777777" w:rsidR="00845F79" w:rsidRPr="00A265C2" w:rsidRDefault="00845F79" w:rsidP="00845F79">
            <w:pPr>
              <w:ind w:firstLineChars="0" w:firstLine="0"/>
              <w:jc w:val="center"/>
              <w:rPr>
                <w:rFonts w:eastAsia="MS Mincho"/>
                <w:lang w:val="en-GB"/>
              </w:rPr>
            </w:pPr>
            <w:r w:rsidRPr="00A265C2">
              <w:rPr>
                <w:rFonts w:eastAsia="MS Mincho"/>
                <w:lang w:val="en-GB"/>
              </w:rPr>
              <w:t>The researchers reported positive outcomes for both individuals and their relationships. Participants experienced a greater sense of normality, reduced loneliness, and more awareness of the transitions into fatherhood.</w:t>
            </w:r>
          </w:p>
        </w:tc>
        <w:tc>
          <w:tcPr>
            <w:tcW w:w="2694" w:type="dxa"/>
            <w:vAlign w:val="center"/>
          </w:tcPr>
          <w:p w14:paraId="0B83C353" w14:textId="77777777" w:rsidR="00845F79" w:rsidRPr="00A265C2" w:rsidRDefault="00845F79" w:rsidP="00845F79">
            <w:pPr>
              <w:pStyle w:val="ae"/>
              <w:ind w:left="0" w:firstLineChars="0" w:firstLine="0"/>
              <w:jc w:val="center"/>
              <w:rPr>
                <w:rFonts w:eastAsia="MS Mincho"/>
              </w:rPr>
            </w:pPr>
            <w:r w:rsidRPr="00A265C2">
              <w:rPr>
                <w:rFonts w:eastAsia="MS Mincho"/>
              </w:rPr>
              <w:t>- Small sample</w:t>
            </w:r>
          </w:p>
          <w:p w14:paraId="58E90963" w14:textId="77777777" w:rsidR="00845F79" w:rsidRPr="00A265C2" w:rsidRDefault="00845F79" w:rsidP="00845F79">
            <w:pPr>
              <w:pStyle w:val="ae"/>
              <w:ind w:left="0" w:firstLineChars="0" w:firstLine="0"/>
              <w:jc w:val="center"/>
              <w:rPr>
                <w:rFonts w:eastAsia="MS Mincho"/>
              </w:rPr>
            </w:pPr>
            <w:r w:rsidRPr="00A265C2">
              <w:rPr>
                <w:rFonts w:eastAsia="MS Mincho"/>
              </w:rPr>
              <w:t>- EPDS cut-off not specified</w:t>
            </w:r>
          </w:p>
          <w:p w14:paraId="7F1A0AAE" w14:textId="77777777" w:rsidR="00845F79" w:rsidRPr="00A265C2" w:rsidRDefault="00845F79" w:rsidP="00845F79">
            <w:pPr>
              <w:pStyle w:val="ae"/>
              <w:ind w:left="0" w:firstLineChars="0" w:firstLine="0"/>
              <w:jc w:val="center"/>
              <w:rPr>
                <w:rFonts w:eastAsia="MS Mincho"/>
              </w:rPr>
            </w:pPr>
            <w:r w:rsidRPr="00A265C2">
              <w:rPr>
                <w:rFonts w:eastAsia="MS Mincho"/>
              </w:rPr>
              <w:t>- Possible self-selection bias</w:t>
            </w:r>
          </w:p>
          <w:p w14:paraId="2518AEBF" w14:textId="77777777" w:rsidR="00845F79" w:rsidRPr="00A265C2" w:rsidRDefault="00845F79" w:rsidP="00845F79">
            <w:pPr>
              <w:pStyle w:val="ae"/>
              <w:ind w:left="0" w:firstLineChars="0" w:firstLine="0"/>
              <w:jc w:val="center"/>
              <w:rPr>
                <w:rFonts w:eastAsia="MS Mincho"/>
              </w:rPr>
            </w:pPr>
            <w:r w:rsidRPr="00A265C2">
              <w:rPr>
                <w:rFonts w:eastAsia="MS Mincho"/>
              </w:rPr>
              <w:t>- Symptoms of severity unclear</w:t>
            </w:r>
          </w:p>
          <w:p w14:paraId="3EF4A0D7" w14:textId="77777777" w:rsidR="00845F79" w:rsidRPr="00A265C2" w:rsidRDefault="00845F79" w:rsidP="00845F79">
            <w:pPr>
              <w:pStyle w:val="ae"/>
              <w:ind w:left="0" w:firstLineChars="0" w:firstLine="0"/>
              <w:jc w:val="center"/>
              <w:rPr>
                <w:rFonts w:eastAsia="MS Mincho"/>
              </w:rPr>
            </w:pPr>
            <w:r w:rsidRPr="00A265C2">
              <w:rPr>
                <w:rFonts w:eastAsia="MS Mincho"/>
              </w:rPr>
              <w:t xml:space="preserve">- No long term </w:t>
            </w:r>
            <w:proofErr w:type="gramStart"/>
            <w:r w:rsidRPr="00A265C2">
              <w:rPr>
                <w:rFonts w:eastAsia="MS Mincho"/>
              </w:rPr>
              <w:t>follow</w:t>
            </w:r>
            <w:proofErr w:type="gramEnd"/>
            <w:r w:rsidRPr="00A265C2">
              <w:rPr>
                <w:rFonts w:eastAsia="MS Mincho"/>
              </w:rPr>
              <w:t xml:space="preserve"> up</w:t>
            </w:r>
          </w:p>
        </w:tc>
      </w:tr>
      <w:tr w:rsidR="00A265C2" w:rsidRPr="00A265C2" w14:paraId="18822531" w14:textId="77777777" w:rsidTr="00845F79">
        <w:trPr>
          <w:trHeight w:val="283"/>
          <w:jc w:val="center"/>
        </w:trPr>
        <w:tc>
          <w:tcPr>
            <w:tcW w:w="1560" w:type="dxa"/>
            <w:vAlign w:val="center"/>
          </w:tcPr>
          <w:p w14:paraId="12C68869" w14:textId="77777777" w:rsidR="00845F79" w:rsidRPr="00A265C2" w:rsidRDefault="00845F79" w:rsidP="00845F79">
            <w:pPr>
              <w:ind w:firstLineChars="0" w:firstLine="0"/>
              <w:jc w:val="left"/>
              <w:rPr>
                <w:rFonts w:eastAsia="MS Mincho"/>
                <w:lang w:val="en-GB"/>
              </w:rPr>
            </w:pPr>
            <w:r w:rsidRPr="00A265C2">
              <w:rPr>
                <w:rFonts w:eastAsia="MS Mincho"/>
                <w:lang w:val="en-GB"/>
              </w:rPr>
              <w:lastRenderedPageBreak/>
              <w:t xml:space="preserve">11. Goldstein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[37] (2019)</w:t>
            </w:r>
          </w:p>
        </w:tc>
        <w:tc>
          <w:tcPr>
            <w:tcW w:w="2693" w:type="dxa"/>
            <w:vAlign w:val="center"/>
          </w:tcPr>
          <w:p w14:paraId="656BD0CD" w14:textId="77777777" w:rsidR="00845F79" w:rsidRPr="00A265C2" w:rsidRDefault="00845F79" w:rsidP="00845F79">
            <w:pPr>
              <w:ind w:firstLineChars="0" w:firstLine="0"/>
              <w:jc w:val="center"/>
              <w:rPr>
                <w:rFonts w:eastAsia="MS Mincho"/>
                <w:lang w:val="en-GB"/>
              </w:rPr>
            </w:pPr>
            <w:r w:rsidRPr="00A265C2">
              <w:rPr>
                <w:rFonts w:eastAsia="MS Mincho"/>
                <w:lang w:val="en-GB"/>
              </w:rPr>
              <w:t>Interventions for paternal perinatal depression: A systematic review.</w:t>
            </w:r>
          </w:p>
        </w:tc>
        <w:tc>
          <w:tcPr>
            <w:tcW w:w="1418" w:type="dxa"/>
            <w:vAlign w:val="center"/>
          </w:tcPr>
          <w:p w14:paraId="74362C33"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w:t>
            </w:r>
          </w:p>
        </w:tc>
        <w:tc>
          <w:tcPr>
            <w:tcW w:w="1701" w:type="dxa"/>
            <w:vAlign w:val="center"/>
          </w:tcPr>
          <w:p w14:paraId="5D4A97A9" w14:textId="77777777" w:rsidR="00845F79" w:rsidRPr="00A265C2" w:rsidRDefault="00845F79" w:rsidP="00845F79">
            <w:pPr>
              <w:ind w:firstLineChars="0" w:firstLine="0"/>
              <w:jc w:val="center"/>
              <w:rPr>
                <w:rFonts w:eastAsia="MS Mincho"/>
                <w:lang w:val="en-GB"/>
              </w:rPr>
            </w:pPr>
            <w:r w:rsidRPr="00A265C2">
              <w:rPr>
                <w:rFonts w:eastAsia="MS Mincho"/>
                <w:lang w:val="en-GB"/>
              </w:rPr>
              <w:t>Canada</w:t>
            </w:r>
          </w:p>
        </w:tc>
        <w:tc>
          <w:tcPr>
            <w:tcW w:w="1797" w:type="dxa"/>
            <w:vAlign w:val="center"/>
          </w:tcPr>
          <w:p w14:paraId="11A92768"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w:t>
            </w:r>
          </w:p>
          <w:p w14:paraId="215981AC"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01D06281" w14:textId="77777777" w:rsidR="00845F79" w:rsidRPr="00A265C2" w:rsidRDefault="00845F79" w:rsidP="00845F79">
            <w:pPr>
              <w:ind w:firstLineChars="0" w:firstLine="0"/>
              <w:jc w:val="center"/>
              <w:rPr>
                <w:rFonts w:eastAsia="MS Mincho"/>
                <w:lang w:val="en-GB"/>
              </w:rPr>
            </w:pPr>
            <w:r w:rsidRPr="00A265C2">
              <w:rPr>
                <w:rFonts w:eastAsia="MS Mincho"/>
                <w:lang w:val="en-GB"/>
              </w:rPr>
              <w:t>Researchers highlighted the scarcity of research in this field. They suggested CBT along with group therapies and digital interventions could be helpful in addressing PPD, however there is limited research in this area to draw meaningful accurate conclusions.</w:t>
            </w:r>
          </w:p>
        </w:tc>
        <w:tc>
          <w:tcPr>
            <w:tcW w:w="2694" w:type="dxa"/>
            <w:vAlign w:val="center"/>
          </w:tcPr>
          <w:p w14:paraId="325F9920"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Many of the included studies did not require fathers to score for depression or anxiety</w:t>
            </w:r>
          </w:p>
        </w:tc>
      </w:tr>
      <w:tr w:rsidR="00A265C2" w:rsidRPr="00A265C2" w14:paraId="435945B3" w14:textId="77777777" w:rsidTr="00845F79">
        <w:trPr>
          <w:trHeight w:val="283"/>
          <w:jc w:val="center"/>
        </w:trPr>
        <w:tc>
          <w:tcPr>
            <w:tcW w:w="1560" w:type="dxa"/>
            <w:vAlign w:val="center"/>
          </w:tcPr>
          <w:p w14:paraId="53D974A2"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12. </w:t>
            </w:r>
            <w:proofErr w:type="spellStart"/>
            <w:r w:rsidRPr="00A265C2">
              <w:rPr>
                <w:rFonts w:eastAsia="MS Mincho"/>
                <w:lang w:val="en-GB"/>
              </w:rPr>
              <w:t>Rominov</w:t>
            </w:r>
            <w:proofErr w:type="spellEnd"/>
            <w:r w:rsidRPr="00A265C2">
              <w:rPr>
                <w:rFonts w:eastAsia="MS Mincho"/>
                <w:lang w:val="en-GB"/>
              </w:rPr>
              <w:t xml:space="preserve">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[57] (2016)</w:t>
            </w:r>
          </w:p>
        </w:tc>
        <w:tc>
          <w:tcPr>
            <w:tcW w:w="2693" w:type="dxa"/>
            <w:vAlign w:val="center"/>
          </w:tcPr>
          <w:p w14:paraId="585C4EA8" w14:textId="77777777" w:rsidR="00845F79" w:rsidRPr="00A265C2" w:rsidRDefault="00845F79" w:rsidP="00845F79">
            <w:pPr>
              <w:ind w:firstLineChars="0" w:firstLine="0"/>
              <w:jc w:val="center"/>
              <w:rPr>
                <w:rFonts w:eastAsia="MS Mincho"/>
                <w:lang w:val="en-GB"/>
              </w:rPr>
            </w:pPr>
            <w:r w:rsidRPr="00A265C2">
              <w:rPr>
                <w:rFonts w:eastAsia="MS Mincho"/>
                <w:lang w:val="en-GB"/>
              </w:rPr>
              <w:t>A systematic review of interventions targeting paternal mental health in the perinatal period.</w:t>
            </w:r>
          </w:p>
        </w:tc>
        <w:tc>
          <w:tcPr>
            <w:tcW w:w="1418" w:type="dxa"/>
            <w:vAlign w:val="center"/>
          </w:tcPr>
          <w:p w14:paraId="68425AC5"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w:t>
            </w:r>
          </w:p>
        </w:tc>
        <w:tc>
          <w:tcPr>
            <w:tcW w:w="1701" w:type="dxa"/>
            <w:vAlign w:val="center"/>
          </w:tcPr>
          <w:p w14:paraId="54A12C4E" w14:textId="77777777" w:rsidR="00845F79" w:rsidRPr="00A265C2" w:rsidRDefault="00845F79" w:rsidP="00845F79">
            <w:pPr>
              <w:ind w:firstLineChars="0" w:firstLine="0"/>
              <w:jc w:val="center"/>
              <w:rPr>
                <w:rFonts w:eastAsia="MS Mincho"/>
                <w:lang w:val="en-GB"/>
              </w:rPr>
            </w:pPr>
            <w:r w:rsidRPr="00A265C2">
              <w:rPr>
                <w:rFonts w:eastAsia="MS Mincho"/>
                <w:lang w:val="en-GB"/>
              </w:rPr>
              <w:t>Australia</w:t>
            </w:r>
          </w:p>
        </w:tc>
        <w:tc>
          <w:tcPr>
            <w:tcW w:w="1797" w:type="dxa"/>
            <w:vAlign w:val="center"/>
          </w:tcPr>
          <w:p w14:paraId="462D8606"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w:t>
            </w:r>
          </w:p>
          <w:p w14:paraId="5B7B7E47"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2BA84B6D" w14:textId="77777777" w:rsidR="00845F79" w:rsidRPr="00A265C2" w:rsidRDefault="00845F79" w:rsidP="00845F79">
            <w:pPr>
              <w:ind w:firstLineChars="0" w:firstLine="0"/>
              <w:jc w:val="center"/>
              <w:rPr>
                <w:rFonts w:eastAsia="MS Mincho"/>
                <w:lang w:val="en-GB"/>
              </w:rPr>
            </w:pPr>
            <w:r w:rsidRPr="00A265C2">
              <w:rPr>
                <w:rFonts w:eastAsia="MS Mincho"/>
                <w:lang w:val="en-GB"/>
              </w:rPr>
              <w:t>Concluded there is not enough research in this area to draw conclusions.</w:t>
            </w:r>
          </w:p>
        </w:tc>
        <w:tc>
          <w:tcPr>
            <w:tcW w:w="2694" w:type="dxa"/>
            <w:vAlign w:val="center"/>
          </w:tcPr>
          <w:p w14:paraId="72626212" w14:textId="77777777" w:rsidR="00845F79" w:rsidRPr="00A265C2" w:rsidRDefault="00845F79" w:rsidP="00845F79">
            <w:pPr>
              <w:pStyle w:val="ae"/>
              <w:ind w:left="0" w:firstLineChars="0" w:firstLine="0"/>
              <w:jc w:val="center"/>
              <w:rPr>
                <w:rFonts w:eastAsia="MS Mincho"/>
                <w:lang w:val="en-GB"/>
              </w:rPr>
            </w:pPr>
            <w:r w:rsidRPr="00A265C2">
              <w:rPr>
                <w:rFonts w:eastAsia="MS Mincho"/>
                <w:lang w:val="en-GB"/>
              </w:rPr>
              <w:t>- Quality of included studies low.</w:t>
            </w:r>
          </w:p>
        </w:tc>
      </w:tr>
      <w:tr w:rsidR="00A265C2" w:rsidRPr="00A265C2" w14:paraId="2C9B6E8F" w14:textId="77777777" w:rsidTr="00845F79">
        <w:trPr>
          <w:trHeight w:val="283"/>
          <w:jc w:val="center"/>
        </w:trPr>
        <w:tc>
          <w:tcPr>
            <w:tcW w:w="1560" w:type="dxa"/>
            <w:vAlign w:val="center"/>
          </w:tcPr>
          <w:p w14:paraId="52D3B2ED"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13. Rodrigues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[36] (2022)</w:t>
            </w:r>
          </w:p>
        </w:tc>
        <w:tc>
          <w:tcPr>
            <w:tcW w:w="2693" w:type="dxa"/>
            <w:vAlign w:val="center"/>
          </w:tcPr>
          <w:p w14:paraId="1E841234" w14:textId="77777777" w:rsidR="00845F79" w:rsidRPr="00A265C2" w:rsidRDefault="00845F79" w:rsidP="00845F79">
            <w:pPr>
              <w:ind w:firstLineChars="0" w:firstLine="0"/>
              <w:jc w:val="center"/>
              <w:rPr>
                <w:rFonts w:eastAsia="MS Mincho"/>
                <w:lang w:val="en-GB"/>
              </w:rPr>
            </w:pPr>
            <w:r w:rsidRPr="00A265C2">
              <w:rPr>
                <w:rFonts w:eastAsia="MS Mincho"/>
                <w:lang w:val="en-GB"/>
              </w:rPr>
              <w:t>Interventions for perinatal depression and anxiety in fathers: a Mini-Review.</w:t>
            </w:r>
          </w:p>
        </w:tc>
        <w:tc>
          <w:tcPr>
            <w:tcW w:w="1418" w:type="dxa"/>
            <w:vAlign w:val="center"/>
          </w:tcPr>
          <w:p w14:paraId="4BBB2224" w14:textId="77777777" w:rsidR="00845F79" w:rsidRPr="00A265C2" w:rsidRDefault="00845F79" w:rsidP="00845F79">
            <w:pPr>
              <w:ind w:firstLineChars="0" w:firstLine="0"/>
              <w:jc w:val="center"/>
              <w:rPr>
                <w:rFonts w:eastAsia="MS Mincho"/>
                <w:lang w:val="en-GB"/>
              </w:rPr>
            </w:pPr>
            <w:r w:rsidRPr="00A265C2">
              <w:rPr>
                <w:rFonts w:eastAsia="MS Mincho"/>
                <w:lang w:val="en-GB"/>
              </w:rPr>
              <w:t>Narrative mini review</w:t>
            </w:r>
          </w:p>
        </w:tc>
        <w:tc>
          <w:tcPr>
            <w:tcW w:w="1701" w:type="dxa"/>
            <w:vAlign w:val="center"/>
          </w:tcPr>
          <w:p w14:paraId="6519A355" w14:textId="77777777" w:rsidR="00845F79" w:rsidRPr="00A265C2" w:rsidRDefault="00845F79" w:rsidP="00845F79">
            <w:pPr>
              <w:ind w:firstLineChars="0" w:firstLine="0"/>
              <w:jc w:val="center"/>
              <w:rPr>
                <w:rFonts w:eastAsia="MS Mincho"/>
                <w:lang w:val="en-GB"/>
              </w:rPr>
            </w:pPr>
            <w:r w:rsidRPr="00A265C2">
              <w:rPr>
                <w:rFonts w:eastAsia="MS Mincho"/>
                <w:lang w:val="en-GB"/>
              </w:rPr>
              <w:t>Australia</w:t>
            </w:r>
          </w:p>
        </w:tc>
        <w:tc>
          <w:tcPr>
            <w:tcW w:w="1797" w:type="dxa"/>
            <w:vAlign w:val="center"/>
          </w:tcPr>
          <w:p w14:paraId="239BCF12" w14:textId="77777777" w:rsidR="00845F79" w:rsidRPr="00A265C2" w:rsidRDefault="00845F79" w:rsidP="00845F79">
            <w:pPr>
              <w:ind w:firstLineChars="0" w:firstLine="0"/>
              <w:jc w:val="center"/>
              <w:rPr>
                <w:rFonts w:eastAsia="MS Mincho"/>
                <w:lang w:val="en-GB"/>
              </w:rPr>
            </w:pPr>
            <w:r w:rsidRPr="00A265C2">
              <w:rPr>
                <w:rFonts w:eastAsia="MS Mincho"/>
                <w:lang w:val="en-GB"/>
              </w:rPr>
              <w:t>Mini review of peer reviewed articles</w:t>
            </w:r>
          </w:p>
          <w:p w14:paraId="2B639B30"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27455C60" w14:textId="77777777" w:rsidR="00845F79" w:rsidRPr="00A265C2" w:rsidRDefault="00845F79" w:rsidP="00845F79">
            <w:pPr>
              <w:ind w:firstLineChars="0" w:firstLine="0"/>
              <w:jc w:val="center"/>
              <w:rPr>
                <w:rFonts w:eastAsia="MS Mincho"/>
                <w:lang w:val="en-GB"/>
              </w:rPr>
            </w:pPr>
            <w:r w:rsidRPr="00A265C2">
              <w:rPr>
                <w:rFonts w:eastAsia="MS Mincho"/>
                <w:lang w:val="en-GB"/>
              </w:rPr>
              <w:t>Highlighted the ongoing scarcity of research in this area. suggest that symptoms of depression and anxiety could be improved through interventions designed specifically for perinatal men and include therapeutic or counselling elements.</w:t>
            </w:r>
          </w:p>
        </w:tc>
        <w:tc>
          <w:tcPr>
            <w:tcW w:w="2694" w:type="dxa"/>
            <w:vAlign w:val="center"/>
          </w:tcPr>
          <w:p w14:paraId="2AF5A3D8" w14:textId="77777777" w:rsidR="00845F79" w:rsidRPr="00A265C2" w:rsidRDefault="00845F79" w:rsidP="00845F79">
            <w:pPr>
              <w:ind w:firstLineChars="0" w:firstLine="0"/>
              <w:jc w:val="center"/>
              <w:rPr>
                <w:rFonts w:eastAsiaTheme="minorEastAsia"/>
              </w:rPr>
            </w:pPr>
            <w:r w:rsidRPr="00A265C2">
              <w:rPr>
                <w:rFonts w:eastAsia="MS Mincho"/>
              </w:rPr>
              <w:t xml:space="preserve">Only 2 new RCTs included following Goldstein </w:t>
            </w:r>
            <w:r w:rsidRPr="00A265C2">
              <w:rPr>
                <w:rFonts w:eastAsia="MS Mincho"/>
                <w:i/>
                <w:iCs/>
              </w:rPr>
              <w:t>et al.</w:t>
            </w:r>
            <w:r w:rsidRPr="00A265C2">
              <w:rPr>
                <w:rFonts w:eastAsia="MS Mincho"/>
              </w:rPr>
              <w:t xml:space="preserve"> [37] (2019)’s review. Neither of the new RCTs scored for depression/anxiety</w:t>
            </w:r>
            <w:r w:rsidRPr="00A265C2">
              <w:rPr>
                <w:rFonts w:eastAsiaTheme="minorEastAsia"/>
              </w:rPr>
              <w:t>.</w:t>
            </w:r>
          </w:p>
        </w:tc>
      </w:tr>
      <w:tr w:rsidR="00A265C2" w:rsidRPr="00A265C2" w14:paraId="3ACA70DE" w14:textId="77777777" w:rsidTr="00845F79">
        <w:trPr>
          <w:trHeight w:val="283"/>
          <w:jc w:val="center"/>
        </w:trPr>
        <w:tc>
          <w:tcPr>
            <w:tcW w:w="1560" w:type="dxa"/>
            <w:vAlign w:val="center"/>
          </w:tcPr>
          <w:p w14:paraId="61ED3CAA"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14. O’Brien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[1] (2016)</w:t>
            </w:r>
          </w:p>
        </w:tc>
        <w:tc>
          <w:tcPr>
            <w:tcW w:w="2693" w:type="dxa"/>
            <w:vAlign w:val="center"/>
          </w:tcPr>
          <w:p w14:paraId="653D21FE" w14:textId="77777777" w:rsidR="00845F79" w:rsidRPr="00A265C2" w:rsidRDefault="00845F79" w:rsidP="00845F79">
            <w:pPr>
              <w:ind w:firstLineChars="0" w:firstLine="0"/>
              <w:jc w:val="center"/>
              <w:rPr>
                <w:rFonts w:eastAsia="MS Mincho"/>
                <w:lang w:val="en-GB"/>
              </w:rPr>
            </w:pPr>
            <w:r w:rsidRPr="00A265C2">
              <w:rPr>
                <w:rFonts w:eastAsia="MS Mincho"/>
                <w:lang w:val="en-GB"/>
              </w:rPr>
              <w:t>New Fathers’ Perinatal Depression and Anxiety-Treatment Options: An Integrative Review.</w:t>
            </w:r>
          </w:p>
        </w:tc>
        <w:tc>
          <w:tcPr>
            <w:tcW w:w="1418" w:type="dxa"/>
            <w:vAlign w:val="center"/>
          </w:tcPr>
          <w:p w14:paraId="754DFE1D" w14:textId="77777777" w:rsidR="00845F79" w:rsidRPr="00A265C2" w:rsidRDefault="00845F79" w:rsidP="00845F79">
            <w:pPr>
              <w:ind w:firstLineChars="0" w:firstLine="0"/>
              <w:jc w:val="center"/>
              <w:rPr>
                <w:rFonts w:eastAsia="MS Mincho"/>
                <w:lang w:val="en-GB"/>
              </w:rPr>
            </w:pPr>
            <w:r w:rsidRPr="00A265C2">
              <w:rPr>
                <w:rFonts w:eastAsia="MS Mincho"/>
                <w:lang w:val="en-GB"/>
              </w:rPr>
              <w:t>Integrative review</w:t>
            </w:r>
          </w:p>
        </w:tc>
        <w:tc>
          <w:tcPr>
            <w:tcW w:w="1701" w:type="dxa"/>
            <w:vAlign w:val="center"/>
          </w:tcPr>
          <w:p w14:paraId="4C1A8D81" w14:textId="77777777" w:rsidR="00845F79" w:rsidRPr="00A265C2" w:rsidRDefault="00845F79" w:rsidP="00845F79">
            <w:pPr>
              <w:ind w:firstLineChars="0" w:firstLine="0"/>
              <w:jc w:val="center"/>
              <w:rPr>
                <w:rFonts w:eastAsia="MS Mincho"/>
                <w:lang w:val="en-GB"/>
              </w:rPr>
            </w:pPr>
            <w:r w:rsidRPr="00A265C2">
              <w:rPr>
                <w:rFonts w:eastAsia="MS Mincho"/>
                <w:lang w:val="en-GB"/>
              </w:rPr>
              <w:t>Australia</w:t>
            </w:r>
          </w:p>
        </w:tc>
        <w:tc>
          <w:tcPr>
            <w:tcW w:w="1797" w:type="dxa"/>
            <w:vAlign w:val="center"/>
          </w:tcPr>
          <w:p w14:paraId="31B36827" w14:textId="77777777" w:rsidR="00845F79" w:rsidRPr="00A265C2" w:rsidRDefault="00845F79" w:rsidP="00845F79">
            <w:pPr>
              <w:ind w:firstLineChars="0" w:firstLine="0"/>
              <w:jc w:val="center"/>
              <w:rPr>
                <w:rFonts w:eastAsia="MS Mincho"/>
                <w:lang w:val="en-GB"/>
              </w:rPr>
            </w:pPr>
            <w:r w:rsidRPr="00A265C2">
              <w:rPr>
                <w:rFonts w:eastAsia="MS Mincho"/>
                <w:lang w:val="en-GB"/>
              </w:rPr>
              <w:t>Integrative review</w:t>
            </w:r>
          </w:p>
          <w:p w14:paraId="4AAF7549"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4833588C" w14:textId="77777777" w:rsidR="00845F79" w:rsidRPr="00A265C2" w:rsidRDefault="00845F79" w:rsidP="00845F79">
            <w:pPr>
              <w:ind w:firstLineChars="0" w:firstLine="0"/>
              <w:jc w:val="center"/>
              <w:rPr>
                <w:rFonts w:eastAsia="MS Mincho"/>
                <w:lang w:val="en-GB"/>
              </w:rPr>
            </w:pPr>
            <w:r w:rsidRPr="00A265C2">
              <w:rPr>
                <w:rFonts w:eastAsia="MS Mincho"/>
                <w:lang w:val="en-GB"/>
              </w:rPr>
              <w:t>They found that CBT, group work and digital support were most effective. They suggested treatment could be adapted with a focus on stress management rather than emotional discussions.</w:t>
            </w:r>
          </w:p>
        </w:tc>
        <w:tc>
          <w:tcPr>
            <w:tcW w:w="2694" w:type="dxa"/>
            <w:vAlign w:val="center"/>
          </w:tcPr>
          <w:p w14:paraId="74D8C354" w14:textId="77777777" w:rsidR="00845F79" w:rsidRPr="00A265C2" w:rsidRDefault="00845F79" w:rsidP="00845F79">
            <w:pPr>
              <w:ind w:firstLineChars="0" w:firstLine="0"/>
              <w:jc w:val="center"/>
              <w:rPr>
                <w:rFonts w:eastAsia="MS Mincho"/>
                <w:lang w:val="en-GB"/>
              </w:rPr>
            </w:pPr>
            <w:r w:rsidRPr="00A265C2">
              <w:rPr>
                <w:rFonts w:eastAsia="MS Mincho"/>
                <w:lang w:val="en-GB"/>
              </w:rPr>
              <w:t>Integrative reviews carry a risk of selection bias.</w:t>
            </w:r>
          </w:p>
        </w:tc>
      </w:tr>
      <w:tr w:rsidR="00A265C2" w:rsidRPr="00A265C2" w14:paraId="56743C56" w14:textId="77777777" w:rsidTr="00845F79">
        <w:trPr>
          <w:trHeight w:val="283"/>
          <w:jc w:val="center"/>
        </w:trPr>
        <w:tc>
          <w:tcPr>
            <w:tcW w:w="1560" w:type="dxa"/>
            <w:vAlign w:val="center"/>
          </w:tcPr>
          <w:p w14:paraId="0358B82A"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15. Fisher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[11] (2022)</w:t>
            </w:r>
          </w:p>
        </w:tc>
        <w:tc>
          <w:tcPr>
            <w:tcW w:w="2693" w:type="dxa"/>
            <w:vAlign w:val="center"/>
          </w:tcPr>
          <w:p w14:paraId="7D9DC99E" w14:textId="77777777" w:rsidR="00845F79" w:rsidRPr="00A265C2" w:rsidRDefault="00845F79" w:rsidP="00845F79">
            <w:pPr>
              <w:ind w:firstLineChars="0" w:firstLine="0"/>
              <w:jc w:val="center"/>
              <w:rPr>
                <w:rFonts w:eastAsia="MS Mincho"/>
                <w:lang w:val="en-GB"/>
              </w:rPr>
            </w:pPr>
            <w:r w:rsidRPr="00A265C2">
              <w:rPr>
                <w:rFonts w:eastAsia="MS Mincho"/>
                <w:lang w:val="en-GB"/>
              </w:rPr>
              <w:t>The Effectiveness of Interventions for the Prevention or Treatment of Paternal Perinatal Anxiety: A Systematic Review.</w:t>
            </w:r>
          </w:p>
        </w:tc>
        <w:tc>
          <w:tcPr>
            <w:tcW w:w="1418" w:type="dxa"/>
            <w:vAlign w:val="center"/>
          </w:tcPr>
          <w:p w14:paraId="294CB29A"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w:t>
            </w:r>
          </w:p>
        </w:tc>
        <w:tc>
          <w:tcPr>
            <w:tcW w:w="1701" w:type="dxa"/>
            <w:vAlign w:val="center"/>
          </w:tcPr>
          <w:p w14:paraId="7E6C8FB0" w14:textId="77777777" w:rsidR="00845F79" w:rsidRPr="00A265C2" w:rsidRDefault="00845F79" w:rsidP="00845F79">
            <w:pPr>
              <w:ind w:firstLineChars="0" w:firstLine="0"/>
              <w:jc w:val="center"/>
              <w:rPr>
                <w:rFonts w:eastAsia="MS Mincho"/>
                <w:lang w:val="en-GB"/>
              </w:rPr>
            </w:pPr>
            <w:r w:rsidRPr="00A265C2">
              <w:rPr>
                <w:rFonts w:eastAsia="MS Mincho"/>
                <w:lang w:val="en-GB"/>
              </w:rPr>
              <w:t>UK</w:t>
            </w:r>
          </w:p>
        </w:tc>
        <w:tc>
          <w:tcPr>
            <w:tcW w:w="1797" w:type="dxa"/>
            <w:vAlign w:val="center"/>
          </w:tcPr>
          <w:p w14:paraId="25D159A9" w14:textId="77777777" w:rsidR="00845F79" w:rsidRPr="00A265C2" w:rsidRDefault="00845F79" w:rsidP="00845F79">
            <w:pPr>
              <w:ind w:firstLineChars="0" w:firstLine="0"/>
              <w:jc w:val="center"/>
              <w:rPr>
                <w:rFonts w:eastAsia="MS Mincho"/>
                <w:lang w:val="en-GB"/>
              </w:rPr>
            </w:pPr>
            <w:r w:rsidRPr="00A265C2">
              <w:rPr>
                <w:rFonts w:eastAsia="MS Mincho"/>
                <w:lang w:val="en-GB"/>
              </w:rPr>
              <w:t>Systematic review</w:t>
            </w:r>
          </w:p>
          <w:p w14:paraId="6B6972A5"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4760245E" w14:textId="77777777" w:rsidR="00845F79" w:rsidRPr="00A265C2" w:rsidRDefault="00845F79" w:rsidP="00845F79">
            <w:pPr>
              <w:ind w:firstLineChars="0" w:firstLine="0"/>
              <w:jc w:val="center"/>
              <w:rPr>
                <w:rFonts w:eastAsia="MS Mincho"/>
                <w:lang w:val="en-GB"/>
              </w:rPr>
            </w:pPr>
            <w:r w:rsidRPr="00A265C2">
              <w:rPr>
                <w:rFonts w:eastAsia="MS Mincho"/>
                <w:lang w:val="en-GB"/>
              </w:rPr>
              <w:t>They concluded that there were no targeted interventions for PPA. All the studies reviewed took a universal approach in treating PPA.</w:t>
            </w:r>
          </w:p>
        </w:tc>
        <w:tc>
          <w:tcPr>
            <w:tcW w:w="2694" w:type="dxa"/>
            <w:vAlign w:val="center"/>
          </w:tcPr>
          <w:p w14:paraId="4E6010E0" w14:textId="77777777" w:rsidR="00845F79" w:rsidRPr="00A265C2" w:rsidRDefault="00845F79" w:rsidP="00845F79">
            <w:pPr>
              <w:ind w:firstLineChars="0" w:firstLine="0"/>
              <w:jc w:val="center"/>
              <w:rPr>
                <w:rFonts w:eastAsia="MS Mincho"/>
                <w:lang w:val="en-GB"/>
              </w:rPr>
            </w:pPr>
            <w:r w:rsidRPr="00A265C2">
              <w:rPr>
                <w:rFonts w:eastAsia="MS Mincho"/>
                <w:lang w:val="en-GB"/>
              </w:rPr>
              <w:t>Small evidence base, quality of included studies low. No clinical diagnostic interviews in the included studies.</w:t>
            </w:r>
          </w:p>
        </w:tc>
      </w:tr>
      <w:tr w:rsidR="00A265C2" w:rsidRPr="00A265C2" w14:paraId="3585E1AA" w14:textId="77777777" w:rsidTr="00845F79">
        <w:trPr>
          <w:trHeight w:val="283"/>
          <w:jc w:val="center"/>
        </w:trPr>
        <w:tc>
          <w:tcPr>
            <w:tcW w:w="1560" w:type="dxa"/>
            <w:vAlign w:val="center"/>
          </w:tcPr>
          <w:p w14:paraId="443B9CB6"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16. Domoney, </w:t>
            </w:r>
            <w:proofErr w:type="spellStart"/>
            <w:r w:rsidRPr="00A265C2">
              <w:rPr>
                <w:rFonts w:eastAsia="MS Mincho"/>
                <w:lang w:val="en-GB"/>
              </w:rPr>
              <w:t>Trevillion</w:t>
            </w:r>
            <w:proofErr w:type="spellEnd"/>
            <w:r w:rsidRPr="00A265C2">
              <w:rPr>
                <w:rFonts w:eastAsia="MS Mincho"/>
                <w:lang w:val="en-GB"/>
              </w:rPr>
              <w:t xml:space="preserve"> &amp; </w:t>
            </w:r>
            <w:proofErr w:type="spellStart"/>
            <w:r w:rsidRPr="00A265C2">
              <w:rPr>
                <w:rFonts w:eastAsia="MS Mincho"/>
                <w:lang w:val="en-GB"/>
              </w:rPr>
              <w:t>Challacombe</w:t>
            </w:r>
            <w:proofErr w:type="spellEnd"/>
            <w:r w:rsidRPr="00A265C2">
              <w:rPr>
                <w:rFonts w:eastAsia="MS Mincho"/>
                <w:lang w:val="en-GB"/>
              </w:rPr>
              <w:t xml:space="preserve"> [58] (2020)</w:t>
            </w:r>
          </w:p>
        </w:tc>
        <w:tc>
          <w:tcPr>
            <w:tcW w:w="2693" w:type="dxa"/>
            <w:vAlign w:val="center"/>
          </w:tcPr>
          <w:p w14:paraId="3DF7DA6B" w14:textId="77777777" w:rsidR="00845F79" w:rsidRPr="00A265C2" w:rsidRDefault="00845F79" w:rsidP="00845F79">
            <w:pPr>
              <w:ind w:firstLineChars="0" w:firstLine="0"/>
              <w:jc w:val="center"/>
              <w:rPr>
                <w:rFonts w:eastAsia="MS Mincho"/>
                <w:lang w:val="en-GB"/>
              </w:rPr>
            </w:pPr>
            <w:r w:rsidRPr="00A265C2">
              <w:rPr>
                <w:rFonts w:eastAsia="MS Mincho"/>
                <w:lang w:val="en-GB"/>
              </w:rPr>
              <w:t>Developing an intervention for paternal perinatal depression: An international Delphi study.</w:t>
            </w:r>
          </w:p>
        </w:tc>
        <w:tc>
          <w:tcPr>
            <w:tcW w:w="1418" w:type="dxa"/>
            <w:vAlign w:val="center"/>
          </w:tcPr>
          <w:p w14:paraId="68830EB7" w14:textId="77777777" w:rsidR="00845F79" w:rsidRPr="00A265C2" w:rsidRDefault="00845F79" w:rsidP="00845F79">
            <w:pPr>
              <w:ind w:firstLineChars="0" w:firstLine="0"/>
              <w:jc w:val="center"/>
              <w:rPr>
                <w:rFonts w:eastAsia="MS Mincho"/>
                <w:lang w:val="en-GB"/>
              </w:rPr>
            </w:pPr>
            <w:r w:rsidRPr="00A265C2">
              <w:rPr>
                <w:rFonts w:eastAsia="MS Mincho"/>
                <w:lang w:val="en-GB"/>
              </w:rPr>
              <w:t>No participants, 10 experts</w:t>
            </w:r>
          </w:p>
        </w:tc>
        <w:tc>
          <w:tcPr>
            <w:tcW w:w="1701" w:type="dxa"/>
            <w:vAlign w:val="center"/>
          </w:tcPr>
          <w:p w14:paraId="06D86624" w14:textId="77777777" w:rsidR="00845F79" w:rsidRPr="00A265C2" w:rsidRDefault="00845F79" w:rsidP="00845F79">
            <w:pPr>
              <w:ind w:firstLineChars="0" w:firstLine="0"/>
              <w:jc w:val="center"/>
              <w:rPr>
                <w:rFonts w:eastAsia="MS Mincho"/>
                <w:lang w:val="en-GB"/>
              </w:rPr>
            </w:pPr>
            <w:r w:rsidRPr="00A265C2">
              <w:rPr>
                <w:rFonts w:eastAsia="MS Mincho"/>
                <w:lang w:val="en-GB"/>
              </w:rPr>
              <w:t>UK</w:t>
            </w:r>
          </w:p>
        </w:tc>
        <w:tc>
          <w:tcPr>
            <w:tcW w:w="1797" w:type="dxa"/>
            <w:vAlign w:val="center"/>
          </w:tcPr>
          <w:p w14:paraId="36D31685" w14:textId="77777777" w:rsidR="00845F79" w:rsidRPr="00A265C2" w:rsidRDefault="00845F79" w:rsidP="00845F79">
            <w:pPr>
              <w:ind w:firstLineChars="0" w:firstLine="0"/>
              <w:jc w:val="center"/>
              <w:rPr>
                <w:rFonts w:eastAsia="MS Mincho"/>
                <w:lang w:val="en-GB"/>
              </w:rPr>
            </w:pPr>
            <w:r w:rsidRPr="00A265C2">
              <w:rPr>
                <w:rFonts w:eastAsia="MS Mincho"/>
                <w:lang w:val="en-GB"/>
              </w:rPr>
              <w:t>International Delphi study</w:t>
            </w:r>
          </w:p>
          <w:p w14:paraId="5B13C2EF"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202A23C4" w14:textId="77777777" w:rsidR="00845F79" w:rsidRPr="00A265C2" w:rsidRDefault="00845F79" w:rsidP="00845F79">
            <w:pPr>
              <w:ind w:firstLineChars="0" w:firstLine="0"/>
              <w:jc w:val="center"/>
              <w:rPr>
                <w:rFonts w:eastAsia="MS Mincho"/>
                <w:lang w:val="en-GB"/>
              </w:rPr>
            </w:pPr>
            <w:r w:rsidRPr="00A265C2">
              <w:rPr>
                <w:rFonts w:eastAsia="MS Mincho"/>
                <w:lang w:val="en-GB"/>
              </w:rPr>
              <w:t>They suggested the adapting CBT treatments to a more strength-based approach in addressing PPD.</w:t>
            </w:r>
          </w:p>
        </w:tc>
        <w:tc>
          <w:tcPr>
            <w:tcW w:w="2694" w:type="dxa"/>
            <w:vAlign w:val="center"/>
          </w:tcPr>
          <w:p w14:paraId="0BAAE0FC" w14:textId="77777777" w:rsidR="00845F79" w:rsidRPr="00A265C2" w:rsidRDefault="00845F79" w:rsidP="00845F79">
            <w:pPr>
              <w:ind w:firstLineChars="0" w:firstLine="0"/>
              <w:jc w:val="center"/>
              <w:rPr>
                <w:rFonts w:eastAsia="MS Mincho"/>
                <w:lang w:val="en-GB"/>
              </w:rPr>
            </w:pPr>
            <w:r w:rsidRPr="00A265C2">
              <w:rPr>
                <w:rFonts w:eastAsia="MS Mincho"/>
                <w:lang w:val="en-GB"/>
              </w:rPr>
              <w:t>Only two rounds of the Delphi studies were conducted. This limits opportunity for refining process.</w:t>
            </w:r>
          </w:p>
        </w:tc>
      </w:tr>
      <w:tr w:rsidR="00A265C2" w:rsidRPr="00A265C2" w14:paraId="7EE8EE23" w14:textId="77777777" w:rsidTr="00845F79">
        <w:trPr>
          <w:trHeight w:val="283"/>
          <w:jc w:val="center"/>
        </w:trPr>
        <w:tc>
          <w:tcPr>
            <w:tcW w:w="1560" w:type="dxa"/>
            <w:vAlign w:val="center"/>
          </w:tcPr>
          <w:p w14:paraId="6C2F007C" w14:textId="77777777" w:rsidR="00845F79" w:rsidRPr="00A265C2" w:rsidRDefault="00845F79" w:rsidP="00845F79">
            <w:pPr>
              <w:ind w:firstLineChars="0" w:firstLine="0"/>
              <w:jc w:val="left"/>
              <w:rPr>
                <w:rFonts w:eastAsia="MS Mincho"/>
                <w:lang w:val="en-GB"/>
              </w:rPr>
            </w:pPr>
            <w:r w:rsidRPr="00A265C2">
              <w:rPr>
                <w:rFonts w:eastAsia="MS Mincho"/>
                <w:lang w:val="en-GB"/>
              </w:rPr>
              <w:lastRenderedPageBreak/>
              <w:t xml:space="preserve">17. </w:t>
            </w:r>
            <w:proofErr w:type="spellStart"/>
            <w:r w:rsidRPr="00A265C2">
              <w:rPr>
                <w:rFonts w:eastAsia="MS Mincho"/>
                <w:lang w:val="en-GB"/>
              </w:rPr>
              <w:t>Skilbeck</w:t>
            </w:r>
            <w:proofErr w:type="spellEnd"/>
            <w:r w:rsidRPr="00A265C2">
              <w:rPr>
                <w:rFonts w:eastAsia="MS Mincho"/>
                <w:lang w:val="en-GB"/>
              </w:rPr>
              <w:t xml:space="preserve">, </w:t>
            </w:r>
            <w:proofErr w:type="spellStart"/>
            <w:r w:rsidRPr="00A265C2">
              <w:rPr>
                <w:rFonts w:eastAsia="MS Mincho"/>
                <w:lang w:val="en-GB"/>
              </w:rPr>
              <w:t>Spanton</w:t>
            </w:r>
            <w:proofErr w:type="spellEnd"/>
            <w:r w:rsidRPr="00A265C2">
              <w:rPr>
                <w:rFonts w:eastAsia="MS Mincho"/>
                <w:lang w:val="en-GB"/>
              </w:rPr>
              <w:t xml:space="preserve"> &amp; Paton [59] (2023)</w:t>
            </w:r>
          </w:p>
        </w:tc>
        <w:tc>
          <w:tcPr>
            <w:tcW w:w="2693" w:type="dxa"/>
            <w:vAlign w:val="center"/>
          </w:tcPr>
          <w:p w14:paraId="62328B0F" w14:textId="77777777" w:rsidR="00845F79" w:rsidRPr="00A265C2" w:rsidRDefault="00845F79" w:rsidP="00845F79">
            <w:pPr>
              <w:ind w:firstLineChars="0" w:firstLine="0"/>
              <w:jc w:val="center"/>
              <w:rPr>
                <w:rFonts w:eastAsia="MS Mincho"/>
                <w:lang w:val="en-GB"/>
              </w:rPr>
            </w:pPr>
            <w:r w:rsidRPr="00A265C2">
              <w:rPr>
                <w:rFonts w:eastAsia="MS Mincho"/>
                <w:lang w:val="en-GB"/>
              </w:rPr>
              <w:t>Recognition and CBT for Paternal Perinatal Depression in Primary Care: A Case Report.</w:t>
            </w:r>
          </w:p>
        </w:tc>
        <w:tc>
          <w:tcPr>
            <w:tcW w:w="1418" w:type="dxa"/>
            <w:vAlign w:val="center"/>
          </w:tcPr>
          <w:p w14:paraId="480D9B96" w14:textId="77777777" w:rsidR="00845F79" w:rsidRPr="00A265C2" w:rsidRDefault="00845F79" w:rsidP="00845F79">
            <w:pPr>
              <w:ind w:firstLineChars="0" w:firstLine="0"/>
              <w:jc w:val="center"/>
              <w:rPr>
                <w:rFonts w:eastAsia="MS Mincho"/>
                <w:lang w:val="en-GB"/>
              </w:rPr>
            </w:pPr>
            <w:r w:rsidRPr="00A265C2">
              <w:rPr>
                <w:rFonts w:eastAsia="MS Mincho"/>
                <w:lang w:val="en-GB"/>
              </w:rPr>
              <w:t>1 father</w:t>
            </w:r>
          </w:p>
        </w:tc>
        <w:tc>
          <w:tcPr>
            <w:tcW w:w="1701" w:type="dxa"/>
            <w:vAlign w:val="center"/>
          </w:tcPr>
          <w:p w14:paraId="4D169ADD" w14:textId="77777777" w:rsidR="00845F79" w:rsidRPr="00A265C2" w:rsidRDefault="00845F79" w:rsidP="00845F79">
            <w:pPr>
              <w:ind w:firstLineChars="0" w:firstLine="0"/>
              <w:jc w:val="center"/>
              <w:rPr>
                <w:rFonts w:eastAsia="MS Mincho"/>
                <w:lang w:val="en-GB"/>
              </w:rPr>
            </w:pPr>
            <w:r w:rsidRPr="00A265C2">
              <w:rPr>
                <w:rFonts w:eastAsia="MS Mincho"/>
                <w:lang w:val="en-GB"/>
              </w:rPr>
              <w:t>UK</w:t>
            </w:r>
          </w:p>
        </w:tc>
        <w:tc>
          <w:tcPr>
            <w:tcW w:w="1797" w:type="dxa"/>
            <w:vAlign w:val="center"/>
          </w:tcPr>
          <w:p w14:paraId="773FF429" w14:textId="77777777" w:rsidR="00845F79" w:rsidRPr="00A265C2" w:rsidRDefault="00845F79" w:rsidP="00845F79">
            <w:pPr>
              <w:ind w:firstLineChars="0" w:firstLine="0"/>
              <w:jc w:val="center"/>
              <w:rPr>
                <w:rFonts w:eastAsia="MS Mincho"/>
                <w:lang w:val="en-GB"/>
              </w:rPr>
            </w:pPr>
            <w:r w:rsidRPr="00A265C2">
              <w:rPr>
                <w:rFonts w:eastAsia="MS Mincho"/>
                <w:lang w:val="en-GB"/>
              </w:rPr>
              <w:t>Case study</w:t>
            </w:r>
          </w:p>
          <w:p w14:paraId="6B86CDF7"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2D986D59" w14:textId="77777777" w:rsidR="00845F79" w:rsidRPr="00A265C2" w:rsidRDefault="00845F79" w:rsidP="00845F79">
            <w:pPr>
              <w:ind w:firstLineChars="0" w:firstLine="0"/>
              <w:jc w:val="center"/>
              <w:rPr>
                <w:rFonts w:eastAsia="MS Mincho"/>
                <w:lang w:val="en-GB"/>
              </w:rPr>
            </w:pPr>
            <w:r w:rsidRPr="00A265C2">
              <w:rPr>
                <w:rFonts w:eastAsia="MS Mincho"/>
                <w:lang w:val="en-GB"/>
              </w:rPr>
              <w:t>Successful treatment of PPD for a father using CBT.</w:t>
            </w:r>
          </w:p>
        </w:tc>
        <w:tc>
          <w:tcPr>
            <w:tcW w:w="2694" w:type="dxa"/>
            <w:vAlign w:val="center"/>
          </w:tcPr>
          <w:p w14:paraId="4BA7C978" w14:textId="77777777" w:rsidR="00845F79" w:rsidRPr="00A265C2" w:rsidRDefault="00845F79" w:rsidP="00845F79">
            <w:pPr>
              <w:ind w:firstLineChars="0" w:firstLine="0"/>
              <w:jc w:val="center"/>
              <w:rPr>
                <w:rFonts w:eastAsia="MS Mincho"/>
                <w:lang w:val="en-GB"/>
              </w:rPr>
            </w:pPr>
            <w:r w:rsidRPr="00A265C2">
              <w:rPr>
                <w:rFonts w:eastAsia="MS Mincho"/>
                <w:lang w:val="en-GB"/>
              </w:rPr>
              <w:t>As this study is a case study, it lacks generalisability. Cannot exclude possibility of a natural recovery.</w:t>
            </w:r>
          </w:p>
        </w:tc>
      </w:tr>
      <w:tr w:rsidR="00A265C2" w:rsidRPr="00A265C2" w14:paraId="7666A2D5" w14:textId="77777777" w:rsidTr="00845F79">
        <w:trPr>
          <w:trHeight w:val="283"/>
          <w:jc w:val="center"/>
        </w:trPr>
        <w:tc>
          <w:tcPr>
            <w:tcW w:w="1560" w:type="dxa"/>
            <w:vAlign w:val="center"/>
          </w:tcPr>
          <w:p w14:paraId="4904A3FC"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18. Davenport &amp; </w:t>
            </w:r>
            <w:proofErr w:type="spellStart"/>
            <w:r w:rsidRPr="00A265C2">
              <w:rPr>
                <w:rFonts w:eastAsia="MS Mincho"/>
                <w:lang w:val="en-GB"/>
              </w:rPr>
              <w:t>Swarmi</w:t>
            </w:r>
            <w:proofErr w:type="spellEnd"/>
            <w:r w:rsidRPr="00A265C2">
              <w:rPr>
                <w:rFonts w:eastAsia="MS Mincho"/>
                <w:lang w:val="en-GB"/>
              </w:rPr>
              <w:t xml:space="preserve"> [60] (2023)</w:t>
            </w:r>
          </w:p>
        </w:tc>
        <w:tc>
          <w:tcPr>
            <w:tcW w:w="2693" w:type="dxa"/>
            <w:vAlign w:val="center"/>
          </w:tcPr>
          <w:p w14:paraId="5213CA58" w14:textId="77777777" w:rsidR="00845F79" w:rsidRPr="00A265C2" w:rsidRDefault="00845F79" w:rsidP="00845F79">
            <w:pPr>
              <w:ind w:firstLineChars="0" w:firstLine="0"/>
              <w:jc w:val="center"/>
              <w:rPr>
                <w:rFonts w:eastAsia="MS Mincho"/>
                <w:lang w:val="en-GB"/>
              </w:rPr>
            </w:pPr>
            <w:r w:rsidRPr="00A265C2">
              <w:rPr>
                <w:rFonts w:eastAsia="MS Mincho"/>
                <w:lang w:val="en-GB"/>
              </w:rPr>
              <w:t>Getting help as a depressed dad: A lived experience narrative of paternal postnatal depression, with considerations for healthcare practice.</w:t>
            </w:r>
          </w:p>
        </w:tc>
        <w:tc>
          <w:tcPr>
            <w:tcW w:w="1418" w:type="dxa"/>
            <w:vAlign w:val="center"/>
          </w:tcPr>
          <w:p w14:paraId="5C467CF7" w14:textId="77777777" w:rsidR="00845F79" w:rsidRPr="00A265C2" w:rsidRDefault="00845F79" w:rsidP="00845F79">
            <w:pPr>
              <w:ind w:firstLineChars="0" w:firstLine="0"/>
              <w:jc w:val="center"/>
              <w:rPr>
                <w:rFonts w:eastAsia="MS Mincho"/>
                <w:lang w:val="en-GB"/>
              </w:rPr>
            </w:pPr>
            <w:r w:rsidRPr="00A265C2">
              <w:rPr>
                <w:rFonts w:eastAsia="MS Mincho"/>
                <w:lang w:val="en-GB"/>
              </w:rPr>
              <w:t>1 father</w:t>
            </w:r>
          </w:p>
        </w:tc>
        <w:tc>
          <w:tcPr>
            <w:tcW w:w="1701" w:type="dxa"/>
            <w:vAlign w:val="center"/>
          </w:tcPr>
          <w:p w14:paraId="1734F842" w14:textId="77777777" w:rsidR="00845F79" w:rsidRPr="00A265C2" w:rsidRDefault="00845F79" w:rsidP="00845F79">
            <w:pPr>
              <w:ind w:firstLineChars="0" w:firstLine="0"/>
              <w:jc w:val="center"/>
              <w:rPr>
                <w:rFonts w:eastAsia="MS Mincho"/>
                <w:lang w:val="en-GB"/>
              </w:rPr>
            </w:pPr>
            <w:r w:rsidRPr="00A265C2">
              <w:rPr>
                <w:rFonts w:eastAsia="MS Mincho"/>
                <w:lang w:val="en-GB"/>
              </w:rPr>
              <w:t>UK</w:t>
            </w:r>
          </w:p>
        </w:tc>
        <w:tc>
          <w:tcPr>
            <w:tcW w:w="1797" w:type="dxa"/>
            <w:vAlign w:val="center"/>
          </w:tcPr>
          <w:p w14:paraId="6624BE5C" w14:textId="77777777" w:rsidR="00845F79" w:rsidRPr="00A265C2" w:rsidRDefault="00845F79" w:rsidP="00845F79">
            <w:pPr>
              <w:ind w:firstLineChars="0" w:firstLine="0"/>
              <w:jc w:val="center"/>
              <w:rPr>
                <w:rFonts w:eastAsia="MS Mincho"/>
                <w:lang w:val="en-GB"/>
              </w:rPr>
            </w:pPr>
            <w:r w:rsidRPr="00A265C2">
              <w:rPr>
                <w:rFonts w:eastAsia="MS Mincho"/>
                <w:lang w:val="en-GB"/>
              </w:rPr>
              <w:t>Qualitative, narrative</w:t>
            </w:r>
          </w:p>
          <w:p w14:paraId="2AA7CD14"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02734333" w14:textId="77777777" w:rsidR="00845F79" w:rsidRPr="00A265C2" w:rsidRDefault="00845F79" w:rsidP="00845F79">
            <w:pPr>
              <w:ind w:firstLineChars="0" w:firstLine="0"/>
              <w:jc w:val="center"/>
              <w:rPr>
                <w:rFonts w:eastAsia="MS Mincho"/>
                <w:lang w:val="en-GB"/>
              </w:rPr>
            </w:pPr>
            <w:r w:rsidRPr="00A265C2">
              <w:rPr>
                <w:rFonts w:eastAsia="MS Mincho"/>
                <w:lang w:val="en-GB"/>
              </w:rPr>
              <w:t>Highlights the lived experience, barriers for seeking help, no exact mechanisms of change known.</w:t>
            </w:r>
          </w:p>
        </w:tc>
        <w:tc>
          <w:tcPr>
            <w:tcW w:w="2694" w:type="dxa"/>
            <w:vAlign w:val="center"/>
          </w:tcPr>
          <w:p w14:paraId="1AE5A138" w14:textId="77777777" w:rsidR="00845F79" w:rsidRPr="00A265C2" w:rsidRDefault="00845F79" w:rsidP="00845F79">
            <w:pPr>
              <w:ind w:firstLineChars="0" w:firstLine="0"/>
              <w:jc w:val="center"/>
              <w:rPr>
                <w:rFonts w:eastAsia="MS Mincho"/>
                <w:lang w:val="en-GB"/>
              </w:rPr>
            </w:pPr>
            <w:r w:rsidRPr="00A265C2">
              <w:rPr>
                <w:rFonts w:eastAsia="MS Mincho"/>
                <w:lang w:val="en-GB"/>
              </w:rPr>
              <w:t>Helpful narrative to consider missed opportunities. Unclear exact type of therapy that may have been offered.</w:t>
            </w:r>
          </w:p>
        </w:tc>
      </w:tr>
      <w:tr w:rsidR="00A265C2" w:rsidRPr="00A265C2" w14:paraId="1AB1574B" w14:textId="77777777" w:rsidTr="00845F79">
        <w:trPr>
          <w:trHeight w:val="283"/>
          <w:jc w:val="center"/>
        </w:trPr>
        <w:tc>
          <w:tcPr>
            <w:tcW w:w="1560" w:type="dxa"/>
            <w:vAlign w:val="center"/>
          </w:tcPr>
          <w:p w14:paraId="5A81ACC7" w14:textId="77777777" w:rsidR="00845F79" w:rsidRPr="00A265C2" w:rsidRDefault="00845F79" w:rsidP="00845F79">
            <w:pPr>
              <w:ind w:firstLineChars="0" w:firstLine="0"/>
              <w:jc w:val="left"/>
              <w:rPr>
                <w:rFonts w:eastAsia="MS Mincho"/>
                <w:lang w:val="en-GB"/>
              </w:rPr>
            </w:pPr>
            <w:r w:rsidRPr="00A265C2">
              <w:rPr>
                <w:rFonts w:eastAsia="MS Mincho"/>
                <w:lang w:val="en-GB"/>
              </w:rPr>
              <w:t>19. Nawal</w:t>
            </w:r>
            <w:r w:rsidRPr="00A265C2">
              <w:rPr>
                <w:rFonts w:eastAsia="MS Mincho"/>
                <w:i/>
                <w:iCs/>
                <w:lang w:val="en-GB"/>
              </w:rPr>
              <w:t xml:space="preserve"> et al</w:t>
            </w:r>
            <w:r w:rsidRPr="00A265C2">
              <w:rPr>
                <w:rFonts w:eastAsiaTheme="minorEastAsia"/>
                <w:i/>
                <w:iCs/>
                <w:lang w:val="en-GB"/>
              </w:rPr>
              <w:t>.</w:t>
            </w:r>
            <w:r w:rsidRPr="00A265C2">
              <w:rPr>
                <w:rFonts w:eastAsia="MS Mincho"/>
                <w:lang w:val="en-GB"/>
              </w:rPr>
              <w:t xml:space="preserve"> [61] (2024)</w:t>
            </w:r>
          </w:p>
        </w:tc>
        <w:tc>
          <w:tcPr>
            <w:tcW w:w="2693" w:type="dxa"/>
            <w:vAlign w:val="center"/>
          </w:tcPr>
          <w:p w14:paraId="3BCE419C" w14:textId="77777777" w:rsidR="00845F79" w:rsidRPr="00A265C2" w:rsidRDefault="00845F79" w:rsidP="00845F79">
            <w:pPr>
              <w:ind w:firstLineChars="0" w:firstLine="0"/>
              <w:jc w:val="center"/>
              <w:rPr>
                <w:rFonts w:eastAsia="MS Mincho"/>
                <w:lang w:val="en-GB"/>
              </w:rPr>
            </w:pPr>
            <w:r w:rsidRPr="00A265C2">
              <w:rPr>
                <w:rFonts w:eastAsia="MS Mincho"/>
                <w:lang w:val="en-GB"/>
              </w:rPr>
              <w:t>Paternal Postpartum Depression: Prevalence, Impact and Intervention.</w:t>
            </w:r>
          </w:p>
        </w:tc>
        <w:tc>
          <w:tcPr>
            <w:tcW w:w="1418" w:type="dxa"/>
            <w:vAlign w:val="center"/>
          </w:tcPr>
          <w:p w14:paraId="72B7C60D" w14:textId="77777777" w:rsidR="00845F79" w:rsidRPr="00A265C2" w:rsidRDefault="00845F79" w:rsidP="00845F79">
            <w:pPr>
              <w:ind w:firstLineChars="0" w:firstLine="0"/>
              <w:jc w:val="center"/>
              <w:rPr>
                <w:rFonts w:eastAsia="MS Mincho"/>
                <w:lang w:val="en-GB"/>
              </w:rPr>
            </w:pPr>
            <w:r w:rsidRPr="00A265C2">
              <w:rPr>
                <w:rFonts w:eastAsia="MS Mincho"/>
                <w:lang w:val="en-GB"/>
              </w:rPr>
              <w:t>Narrative review</w:t>
            </w:r>
          </w:p>
        </w:tc>
        <w:tc>
          <w:tcPr>
            <w:tcW w:w="1701" w:type="dxa"/>
            <w:vAlign w:val="center"/>
          </w:tcPr>
          <w:p w14:paraId="0F35CC66" w14:textId="77777777" w:rsidR="00845F79" w:rsidRPr="00A265C2" w:rsidRDefault="00845F79" w:rsidP="00845F79">
            <w:pPr>
              <w:ind w:firstLineChars="0" w:firstLine="0"/>
              <w:jc w:val="center"/>
              <w:rPr>
                <w:rFonts w:eastAsia="MS Mincho"/>
                <w:lang w:val="en-GB"/>
              </w:rPr>
            </w:pPr>
            <w:r w:rsidRPr="00A265C2">
              <w:rPr>
                <w:rFonts w:eastAsia="MS Mincho"/>
                <w:lang w:val="en-GB"/>
              </w:rPr>
              <w:t>India</w:t>
            </w:r>
          </w:p>
        </w:tc>
        <w:tc>
          <w:tcPr>
            <w:tcW w:w="1797" w:type="dxa"/>
            <w:vAlign w:val="center"/>
          </w:tcPr>
          <w:p w14:paraId="1DEF1948" w14:textId="77777777" w:rsidR="00845F79" w:rsidRPr="00A265C2" w:rsidRDefault="00845F79" w:rsidP="00845F79">
            <w:pPr>
              <w:ind w:firstLineChars="0" w:firstLine="0"/>
              <w:jc w:val="center"/>
              <w:rPr>
                <w:rFonts w:eastAsia="MS Mincho"/>
                <w:lang w:val="en-GB"/>
              </w:rPr>
            </w:pPr>
            <w:r w:rsidRPr="00A265C2">
              <w:rPr>
                <w:rFonts w:eastAsia="MS Mincho"/>
                <w:lang w:val="en-GB"/>
              </w:rPr>
              <w:t>Narrative review</w:t>
            </w:r>
          </w:p>
          <w:p w14:paraId="78A9A9C8" w14:textId="77777777" w:rsidR="00845F79" w:rsidRPr="00A265C2" w:rsidRDefault="00845F79" w:rsidP="00845F79">
            <w:pPr>
              <w:ind w:firstLineChars="0" w:firstLine="0"/>
              <w:jc w:val="center"/>
              <w:rPr>
                <w:rFonts w:eastAsia="MS Mincho"/>
                <w:lang w:val="en-GB"/>
              </w:rPr>
            </w:pPr>
            <w:r w:rsidRPr="00A265C2">
              <w:rPr>
                <w:rFonts w:eastAsia="MS Mincho"/>
                <w:lang w:val="en-GB"/>
              </w:rPr>
              <w:t>Cognitive Behavioural Therapy</w:t>
            </w:r>
          </w:p>
        </w:tc>
        <w:tc>
          <w:tcPr>
            <w:tcW w:w="2888" w:type="dxa"/>
            <w:vAlign w:val="center"/>
          </w:tcPr>
          <w:p w14:paraId="1FE35A90" w14:textId="77777777" w:rsidR="00845F79" w:rsidRPr="00A265C2" w:rsidRDefault="00845F79" w:rsidP="00845F79">
            <w:pPr>
              <w:ind w:firstLineChars="0" w:firstLine="0"/>
              <w:jc w:val="center"/>
              <w:rPr>
                <w:rFonts w:eastAsia="MS Mincho"/>
                <w:lang w:val="en-GB"/>
              </w:rPr>
            </w:pPr>
            <w:r w:rsidRPr="00A265C2">
              <w:rPr>
                <w:rFonts w:eastAsia="MS Mincho"/>
                <w:lang w:val="en-GB"/>
              </w:rPr>
              <w:t>Shows both IPT and CBT have shown promising effects that these modalities can treat PPD.</w:t>
            </w:r>
          </w:p>
        </w:tc>
        <w:tc>
          <w:tcPr>
            <w:tcW w:w="2694" w:type="dxa"/>
            <w:vAlign w:val="center"/>
          </w:tcPr>
          <w:p w14:paraId="7016185B" w14:textId="77777777" w:rsidR="00845F79" w:rsidRPr="00A265C2" w:rsidRDefault="00845F79" w:rsidP="00845F79">
            <w:pPr>
              <w:ind w:firstLineChars="0" w:firstLine="0"/>
              <w:jc w:val="center"/>
              <w:rPr>
                <w:rFonts w:eastAsia="MS Mincho"/>
                <w:lang w:val="en-GB"/>
              </w:rPr>
            </w:pPr>
            <w:r w:rsidRPr="00A265C2">
              <w:rPr>
                <w:rFonts w:eastAsia="MS Mincho"/>
                <w:lang w:val="en-GB"/>
              </w:rPr>
              <w:t>Lacks discussion on implementation and long-term barriers.</w:t>
            </w:r>
          </w:p>
        </w:tc>
      </w:tr>
      <w:tr w:rsidR="00A265C2" w:rsidRPr="00A265C2" w14:paraId="6ECDF691" w14:textId="77777777" w:rsidTr="00845F79">
        <w:trPr>
          <w:trHeight w:val="283"/>
          <w:jc w:val="center"/>
        </w:trPr>
        <w:tc>
          <w:tcPr>
            <w:tcW w:w="1560" w:type="dxa"/>
            <w:vAlign w:val="center"/>
          </w:tcPr>
          <w:p w14:paraId="206E9205"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20. Chhabra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[15] (2022)</w:t>
            </w:r>
          </w:p>
        </w:tc>
        <w:tc>
          <w:tcPr>
            <w:tcW w:w="2693" w:type="dxa"/>
            <w:vAlign w:val="center"/>
          </w:tcPr>
          <w:p w14:paraId="4CE47F04" w14:textId="77777777" w:rsidR="00845F79" w:rsidRPr="00A265C2" w:rsidRDefault="00845F79" w:rsidP="00845F79">
            <w:pPr>
              <w:ind w:firstLineChars="0" w:firstLine="0"/>
              <w:jc w:val="center"/>
              <w:rPr>
                <w:rFonts w:eastAsia="MS Mincho"/>
                <w:lang w:val="en-GB"/>
              </w:rPr>
            </w:pPr>
            <w:r w:rsidRPr="00A265C2">
              <w:rPr>
                <w:rFonts w:eastAsia="MS Mincho"/>
                <w:lang w:val="en-GB"/>
              </w:rPr>
              <w:t>Predictive Factors for Depression and Anxiety in Men During the Perinatal Period: A Mixed Methods Study.</w:t>
            </w:r>
          </w:p>
        </w:tc>
        <w:tc>
          <w:tcPr>
            <w:tcW w:w="1418" w:type="dxa"/>
            <w:vAlign w:val="center"/>
          </w:tcPr>
          <w:p w14:paraId="74E994F1" w14:textId="77777777" w:rsidR="00845F79" w:rsidRPr="00A265C2" w:rsidRDefault="00845F79" w:rsidP="00845F79">
            <w:pPr>
              <w:ind w:firstLineChars="0" w:firstLine="0"/>
              <w:jc w:val="center"/>
              <w:rPr>
                <w:rFonts w:eastAsia="MS Mincho"/>
                <w:lang w:val="en-GB"/>
              </w:rPr>
            </w:pPr>
            <w:r w:rsidRPr="00A265C2">
              <w:rPr>
                <w:rFonts w:eastAsia="MS Mincho"/>
                <w:lang w:val="en-GB"/>
              </w:rPr>
              <w:t>538 fathers</w:t>
            </w:r>
          </w:p>
        </w:tc>
        <w:tc>
          <w:tcPr>
            <w:tcW w:w="1701" w:type="dxa"/>
            <w:vAlign w:val="center"/>
          </w:tcPr>
          <w:p w14:paraId="4003CF3F" w14:textId="77777777" w:rsidR="00845F79" w:rsidRPr="00A265C2" w:rsidRDefault="00845F79" w:rsidP="00845F79">
            <w:pPr>
              <w:ind w:firstLineChars="0" w:firstLine="0"/>
              <w:jc w:val="center"/>
              <w:rPr>
                <w:rFonts w:eastAsia="MS Mincho"/>
                <w:lang w:val="en-GB"/>
              </w:rPr>
            </w:pPr>
            <w:r w:rsidRPr="00A265C2">
              <w:rPr>
                <w:rFonts w:eastAsia="MS Mincho"/>
                <w:lang w:val="en-GB"/>
              </w:rPr>
              <w:t>Australia</w:t>
            </w:r>
          </w:p>
        </w:tc>
        <w:tc>
          <w:tcPr>
            <w:tcW w:w="1797" w:type="dxa"/>
            <w:vAlign w:val="center"/>
          </w:tcPr>
          <w:p w14:paraId="6D327ABA" w14:textId="77777777" w:rsidR="00845F79" w:rsidRPr="00A265C2" w:rsidRDefault="00845F79" w:rsidP="00845F79">
            <w:pPr>
              <w:ind w:firstLineChars="0" w:firstLine="0"/>
              <w:jc w:val="center"/>
              <w:rPr>
                <w:rFonts w:eastAsia="MS Mincho"/>
                <w:lang w:val="en-GB"/>
              </w:rPr>
            </w:pPr>
            <w:r w:rsidRPr="00A265C2">
              <w:rPr>
                <w:rFonts w:eastAsia="MS Mincho"/>
                <w:lang w:val="en-GB"/>
              </w:rPr>
              <w:t>Mixed methods study</w:t>
            </w:r>
          </w:p>
          <w:p w14:paraId="449B1F6A" w14:textId="77777777" w:rsidR="00845F79" w:rsidRPr="00A265C2" w:rsidRDefault="00845F79" w:rsidP="00845F79">
            <w:pPr>
              <w:ind w:firstLineChars="0" w:firstLine="0"/>
              <w:jc w:val="center"/>
              <w:rPr>
                <w:rFonts w:eastAsia="MS Mincho"/>
                <w:lang w:val="en-GB"/>
              </w:rPr>
            </w:pPr>
            <w:r w:rsidRPr="00A265C2">
              <w:rPr>
                <w:rFonts w:eastAsia="MS Mincho"/>
                <w:lang w:val="en-GB"/>
              </w:rPr>
              <w:t>Barriers to support</w:t>
            </w:r>
          </w:p>
        </w:tc>
        <w:tc>
          <w:tcPr>
            <w:tcW w:w="2888" w:type="dxa"/>
            <w:vAlign w:val="center"/>
          </w:tcPr>
          <w:p w14:paraId="0E110A71" w14:textId="77777777" w:rsidR="00845F79" w:rsidRPr="00A265C2" w:rsidRDefault="00845F79" w:rsidP="00845F79">
            <w:pPr>
              <w:ind w:firstLineChars="0" w:firstLine="0"/>
              <w:jc w:val="center"/>
              <w:rPr>
                <w:rFonts w:eastAsia="MS Mincho"/>
                <w:lang w:val="en-GB"/>
              </w:rPr>
            </w:pPr>
            <w:r w:rsidRPr="00A265C2">
              <w:rPr>
                <w:rFonts w:eastAsia="MS Mincho"/>
                <w:lang w:val="en-GB"/>
              </w:rPr>
              <w:t>Looks at risk factors for PPD or PPA and the barriers to seeking support.</w:t>
            </w:r>
          </w:p>
        </w:tc>
        <w:tc>
          <w:tcPr>
            <w:tcW w:w="2694" w:type="dxa"/>
            <w:vAlign w:val="center"/>
          </w:tcPr>
          <w:p w14:paraId="3ECA37DD" w14:textId="77777777" w:rsidR="00845F79" w:rsidRPr="00A265C2" w:rsidRDefault="00845F79" w:rsidP="00845F79">
            <w:pPr>
              <w:ind w:firstLineChars="0" w:firstLine="0"/>
              <w:jc w:val="center"/>
              <w:rPr>
                <w:rFonts w:eastAsia="MS Mincho"/>
                <w:lang w:val="en-GB"/>
              </w:rPr>
            </w:pPr>
            <w:r w:rsidRPr="00A265C2">
              <w:rPr>
                <w:rFonts w:eastAsia="MS Mincho"/>
                <w:lang w:val="en-GB"/>
              </w:rPr>
              <w:t>Offers insight to risk factors and barriers to support</w:t>
            </w:r>
          </w:p>
        </w:tc>
      </w:tr>
      <w:tr w:rsidR="00A265C2" w:rsidRPr="00A265C2" w14:paraId="69B45589" w14:textId="77777777" w:rsidTr="00845F79">
        <w:trPr>
          <w:trHeight w:val="283"/>
          <w:jc w:val="center"/>
        </w:trPr>
        <w:tc>
          <w:tcPr>
            <w:tcW w:w="1560" w:type="dxa"/>
            <w:vAlign w:val="center"/>
          </w:tcPr>
          <w:p w14:paraId="6E791E58"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21. Pedersen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[20] (2021)</w:t>
            </w:r>
          </w:p>
        </w:tc>
        <w:tc>
          <w:tcPr>
            <w:tcW w:w="2693" w:type="dxa"/>
            <w:vAlign w:val="center"/>
          </w:tcPr>
          <w:p w14:paraId="378E17F8" w14:textId="77777777" w:rsidR="00845F79" w:rsidRPr="00A265C2" w:rsidRDefault="00845F79" w:rsidP="00845F79">
            <w:pPr>
              <w:ind w:firstLineChars="0" w:firstLine="0"/>
              <w:jc w:val="center"/>
              <w:rPr>
                <w:rFonts w:eastAsia="MS Mincho"/>
                <w:lang w:val="en-GB"/>
              </w:rPr>
            </w:pPr>
            <w:r w:rsidRPr="00A265C2">
              <w:rPr>
                <w:rFonts w:eastAsia="MS Mincho"/>
                <w:lang w:val="en-GB"/>
              </w:rPr>
              <w:t>“I Wanted to Be There as a Father, but I Couldn’t”: A Qualitative Study of Fathers’ Experiences of Postpartum Depression and Their Help-Seeking Behaviour.</w:t>
            </w:r>
          </w:p>
        </w:tc>
        <w:tc>
          <w:tcPr>
            <w:tcW w:w="1418" w:type="dxa"/>
            <w:vAlign w:val="center"/>
          </w:tcPr>
          <w:p w14:paraId="613A64A0" w14:textId="77777777" w:rsidR="00845F79" w:rsidRPr="00A265C2" w:rsidRDefault="00845F79" w:rsidP="00845F79">
            <w:pPr>
              <w:ind w:firstLineChars="0" w:firstLine="0"/>
              <w:jc w:val="center"/>
              <w:rPr>
                <w:rFonts w:eastAsia="MS Mincho"/>
                <w:lang w:val="en-GB"/>
              </w:rPr>
            </w:pPr>
            <w:r w:rsidRPr="00A265C2">
              <w:rPr>
                <w:rFonts w:eastAsia="MS Mincho"/>
                <w:lang w:val="en-GB"/>
              </w:rPr>
              <w:t>8 fathers</w:t>
            </w:r>
          </w:p>
        </w:tc>
        <w:tc>
          <w:tcPr>
            <w:tcW w:w="1701" w:type="dxa"/>
            <w:vAlign w:val="center"/>
          </w:tcPr>
          <w:p w14:paraId="18333EAC" w14:textId="77777777" w:rsidR="00845F79" w:rsidRPr="00A265C2" w:rsidRDefault="00845F79" w:rsidP="00845F79">
            <w:pPr>
              <w:ind w:firstLineChars="0" w:firstLine="0"/>
              <w:jc w:val="center"/>
              <w:rPr>
                <w:rFonts w:eastAsia="MS Mincho"/>
                <w:lang w:val="en-GB"/>
              </w:rPr>
            </w:pPr>
            <w:r w:rsidRPr="00A265C2">
              <w:rPr>
                <w:rFonts w:eastAsia="MS Mincho"/>
                <w:lang w:val="en-GB"/>
              </w:rPr>
              <w:t>Denmark</w:t>
            </w:r>
          </w:p>
        </w:tc>
        <w:tc>
          <w:tcPr>
            <w:tcW w:w="1797" w:type="dxa"/>
            <w:vAlign w:val="center"/>
          </w:tcPr>
          <w:p w14:paraId="00F7F939" w14:textId="77777777" w:rsidR="00845F79" w:rsidRPr="00A265C2" w:rsidRDefault="00845F79" w:rsidP="00845F79">
            <w:pPr>
              <w:ind w:firstLineChars="0" w:firstLine="0"/>
              <w:jc w:val="center"/>
              <w:rPr>
                <w:rFonts w:eastAsia="MS Mincho"/>
                <w:lang w:val="en-GB"/>
              </w:rPr>
            </w:pPr>
            <w:r w:rsidRPr="00A265C2">
              <w:rPr>
                <w:rFonts w:eastAsia="MS Mincho"/>
                <w:lang w:val="en-GB"/>
              </w:rPr>
              <w:t>Qualitative IPA</w:t>
            </w:r>
          </w:p>
          <w:p w14:paraId="44209DAE" w14:textId="77777777" w:rsidR="00845F79" w:rsidRPr="00A265C2" w:rsidRDefault="00845F79" w:rsidP="00845F79">
            <w:pPr>
              <w:ind w:firstLineChars="0" w:firstLine="0"/>
              <w:jc w:val="center"/>
              <w:rPr>
                <w:rFonts w:eastAsia="MS Mincho"/>
                <w:lang w:val="en-GB"/>
              </w:rPr>
            </w:pPr>
            <w:r w:rsidRPr="00A265C2">
              <w:rPr>
                <w:rFonts w:eastAsia="MS Mincho"/>
                <w:lang w:val="en-GB"/>
              </w:rPr>
              <w:t>Barriers to support</w:t>
            </w:r>
          </w:p>
        </w:tc>
        <w:tc>
          <w:tcPr>
            <w:tcW w:w="2888" w:type="dxa"/>
            <w:vAlign w:val="center"/>
          </w:tcPr>
          <w:p w14:paraId="324DE8DD" w14:textId="77777777" w:rsidR="00845F79" w:rsidRPr="00A265C2" w:rsidRDefault="00845F79" w:rsidP="00845F79">
            <w:pPr>
              <w:ind w:firstLineChars="0" w:firstLine="0"/>
              <w:jc w:val="center"/>
              <w:rPr>
                <w:rFonts w:eastAsia="MS Mincho"/>
                <w:lang w:val="en-GB"/>
              </w:rPr>
            </w:pPr>
            <w:r w:rsidRPr="00A265C2">
              <w:rPr>
                <w:rFonts w:eastAsia="MS Mincho"/>
                <w:lang w:val="en-GB"/>
              </w:rPr>
              <w:t>Professional support and partner support can act as facilitators for recovery.</w:t>
            </w:r>
          </w:p>
        </w:tc>
        <w:tc>
          <w:tcPr>
            <w:tcW w:w="2694" w:type="dxa"/>
            <w:vAlign w:val="center"/>
          </w:tcPr>
          <w:p w14:paraId="71EB449E" w14:textId="77777777" w:rsidR="00845F79" w:rsidRPr="00A265C2" w:rsidRDefault="00845F79" w:rsidP="00845F79">
            <w:pPr>
              <w:ind w:firstLineChars="0" w:firstLine="0"/>
              <w:jc w:val="center"/>
              <w:rPr>
                <w:rFonts w:eastAsia="MS Mincho"/>
                <w:lang w:val="en-GB"/>
              </w:rPr>
            </w:pPr>
            <w:r w:rsidRPr="00A265C2">
              <w:rPr>
                <w:rFonts w:eastAsia="MS Mincho"/>
                <w:lang w:val="en-GB"/>
              </w:rPr>
              <w:t>Offers insights to barriers for support. Individuals account.</w:t>
            </w:r>
          </w:p>
        </w:tc>
      </w:tr>
      <w:tr w:rsidR="00A265C2" w:rsidRPr="00A265C2" w14:paraId="0027E2E9" w14:textId="77777777" w:rsidTr="00845F79">
        <w:trPr>
          <w:trHeight w:val="283"/>
          <w:jc w:val="center"/>
        </w:trPr>
        <w:tc>
          <w:tcPr>
            <w:tcW w:w="1560" w:type="dxa"/>
            <w:vAlign w:val="center"/>
          </w:tcPr>
          <w:p w14:paraId="46425797" w14:textId="77777777" w:rsidR="00845F79" w:rsidRPr="00A265C2" w:rsidRDefault="00845F79" w:rsidP="00845F79">
            <w:pPr>
              <w:ind w:firstLineChars="0" w:firstLine="0"/>
              <w:jc w:val="left"/>
              <w:rPr>
                <w:rFonts w:eastAsia="MS Mincho"/>
                <w:lang w:val="en-GB"/>
              </w:rPr>
            </w:pPr>
            <w:r w:rsidRPr="00A265C2">
              <w:rPr>
                <w:rFonts w:eastAsia="MS Mincho"/>
                <w:lang w:val="en-GB"/>
              </w:rPr>
              <w:t xml:space="preserve">22. Letourneau </w:t>
            </w:r>
            <w:r w:rsidRPr="00A265C2">
              <w:rPr>
                <w:rFonts w:eastAsia="MS Mincho"/>
                <w:i/>
                <w:iCs/>
                <w:lang w:val="en-GB"/>
              </w:rPr>
              <w:t>et al</w:t>
            </w:r>
            <w:r w:rsidRPr="00A265C2">
              <w:rPr>
                <w:rFonts w:eastAsiaTheme="minorEastAsia"/>
                <w:i/>
                <w:iCs/>
                <w:lang w:val="en-GB"/>
              </w:rPr>
              <w:t>.</w:t>
            </w:r>
            <w:r w:rsidRPr="00A265C2">
              <w:rPr>
                <w:rFonts w:eastAsia="MS Mincho"/>
                <w:lang w:val="en-GB"/>
              </w:rPr>
              <w:t xml:space="preserve"> [62] (2012)</w:t>
            </w:r>
          </w:p>
        </w:tc>
        <w:tc>
          <w:tcPr>
            <w:tcW w:w="2693" w:type="dxa"/>
            <w:vAlign w:val="center"/>
          </w:tcPr>
          <w:p w14:paraId="7A270821" w14:textId="77777777" w:rsidR="00845F79" w:rsidRPr="00A265C2" w:rsidRDefault="00845F79" w:rsidP="00845F79">
            <w:pPr>
              <w:ind w:firstLineChars="0" w:firstLine="0"/>
              <w:jc w:val="center"/>
              <w:rPr>
                <w:rFonts w:eastAsia="MS Mincho"/>
                <w:lang w:val="en-GB"/>
              </w:rPr>
            </w:pPr>
            <w:r w:rsidRPr="00A265C2">
              <w:rPr>
                <w:rFonts w:eastAsia="MS Mincho"/>
                <w:lang w:val="en-GB"/>
              </w:rPr>
              <w:t>Support intervention needs and preferences of fathers affected by postpartum depression.</w:t>
            </w:r>
          </w:p>
        </w:tc>
        <w:tc>
          <w:tcPr>
            <w:tcW w:w="1418" w:type="dxa"/>
            <w:vAlign w:val="center"/>
          </w:tcPr>
          <w:p w14:paraId="466FD6BE" w14:textId="77777777" w:rsidR="00845F79" w:rsidRPr="00A265C2" w:rsidRDefault="00845F79" w:rsidP="00845F79">
            <w:pPr>
              <w:ind w:firstLineChars="0" w:firstLine="0"/>
              <w:jc w:val="center"/>
              <w:rPr>
                <w:rFonts w:eastAsia="MS Mincho"/>
                <w:lang w:val="en-GB"/>
              </w:rPr>
            </w:pPr>
            <w:r w:rsidRPr="00A265C2">
              <w:rPr>
                <w:rFonts w:eastAsia="MS Mincho"/>
                <w:lang w:val="en-GB"/>
              </w:rPr>
              <w:t>40 fathers</w:t>
            </w:r>
          </w:p>
        </w:tc>
        <w:tc>
          <w:tcPr>
            <w:tcW w:w="1701" w:type="dxa"/>
            <w:vAlign w:val="center"/>
          </w:tcPr>
          <w:p w14:paraId="4B8E217F" w14:textId="77777777" w:rsidR="00845F79" w:rsidRPr="00A265C2" w:rsidRDefault="00845F79" w:rsidP="00845F79">
            <w:pPr>
              <w:ind w:firstLineChars="0" w:firstLine="0"/>
              <w:jc w:val="center"/>
              <w:rPr>
                <w:rFonts w:eastAsia="MS Mincho"/>
                <w:lang w:val="en-GB"/>
              </w:rPr>
            </w:pPr>
            <w:r w:rsidRPr="00A265C2">
              <w:rPr>
                <w:rFonts w:eastAsia="MS Mincho"/>
                <w:lang w:val="en-GB"/>
              </w:rPr>
              <w:t>Canada</w:t>
            </w:r>
          </w:p>
        </w:tc>
        <w:tc>
          <w:tcPr>
            <w:tcW w:w="1797" w:type="dxa"/>
            <w:vAlign w:val="center"/>
          </w:tcPr>
          <w:p w14:paraId="26A7E340" w14:textId="77777777" w:rsidR="00845F79" w:rsidRPr="00A265C2" w:rsidRDefault="00845F79" w:rsidP="00845F79">
            <w:pPr>
              <w:ind w:firstLineChars="0" w:firstLine="0"/>
              <w:jc w:val="center"/>
              <w:rPr>
                <w:rFonts w:eastAsia="MS Mincho"/>
                <w:lang w:val="en-GB"/>
              </w:rPr>
            </w:pPr>
            <w:r w:rsidRPr="00A265C2">
              <w:rPr>
                <w:rFonts w:eastAsia="MS Mincho"/>
                <w:lang w:val="en-GB"/>
              </w:rPr>
              <w:t>Qualitative studies</w:t>
            </w:r>
          </w:p>
          <w:p w14:paraId="11C5C720" w14:textId="77777777" w:rsidR="00845F79" w:rsidRPr="00A265C2" w:rsidRDefault="00845F79" w:rsidP="00845F79">
            <w:pPr>
              <w:ind w:firstLineChars="0" w:firstLine="0"/>
              <w:jc w:val="center"/>
              <w:rPr>
                <w:rFonts w:eastAsia="MS Mincho"/>
                <w:lang w:val="en-GB"/>
              </w:rPr>
            </w:pPr>
            <w:r w:rsidRPr="00A265C2">
              <w:rPr>
                <w:rFonts w:eastAsia="MS Mincho"/>
                <w:lang w:val="en-GB"/>
              </w:rPr>
              <w:t>Couples or family-based approaches</w:t>
            </w:r>
          </w:p>
        </w:tc>
        <w:tc>
          <w:tcPr>
            <w:tcW w:w="2888" w:type="dxa"/>
            <w:vAlign w:val="center"/>
          </w:tcPr>
          <w:p w14:paraId="6B74C4EE" w14:textId="77777777" w:rsidR="00845F79" w:rsidRPr="00A265C2" w:rsidRDefault="00845F79" w:rsidP="00845F79">
            <w:pPr>
              <w:ind w:firstLineChars="0" w:firstLine="0"/>
              <w:jc w:val="center"/>
              <w:rPr>
                <w:rFonts w:eastAsia="MS Mincho"/>
                <w:lang w:val="en-GB"/>
              </w:rPr>
            </w:pPr>
            <w:r w:rsidRPr="00A265C2">
              <w:rPr>
                <w:rFonts w:eastAsia="MS Mincho"/>
                <w:lang w:val="en-GB"/>
              </w:rPr>
              <w:t>Healthcare workers can actively include fathers in family centred interventions with positive effect for mothers.</w:t>
            </w:r>
          </w:p>
        </w:tc>
        <w:tc>
          <w:tcPr>
            <w:tcW w:w="2694" w:type="dxa"/>
            <w:vAlign w:val="center"/>
          </w:tcPr>
          <w:p w14:paraId="79B3C20A" w14:textId="77777777" w:rsidR="00845F79" w:rsidRPr="00A265C2" w:rsidRDefault="00845F79" w:rsidP="00845F79">
            <w:pPr>
              <w:ind w:firstLineChars="0" w:firstLine="0"/>
              <w:jc w:val="center"/>
              <w:rPr>
                <w:rFonts w:eastAsia="MS Mincho"/>
                <w:lang w:val="en-GB"/>
              </w:rPr>
            </w:pPr>
            <w:r w:rsidRPr="00A265C2">
              <w:rPr>
                <w:rFonts w:eastAsia="MS Mincho"/>
                <w:lang w:val="en-GB"/>
              </w:rPr>
              <w:t>Suggests fathers value both support from partners and health professions. Unclear key mechanism of recovery.</w:t>
            </w:r>
          </w:p>
        </w:tc>
      </w:tr>
    </w:tbl>
    <w:bookmarkEnd w:id="3"/>
    <w:p w14:paraId="1538C011" w14:textId="0049642C" w:rsidR="00845F79" w:rsidRPr="00A265C2" w:rsidRDefault="00845F79" w:rsidP="006C5AE2">
      <w:pPr>
        <w:pStyle w:val="affa"/>
      </w:pPr>
      <w:r w:rsidRPr="00A265C2">
        <w:rPr>
          <w:rFonts w:hint="eastAsia"/>
        </w:rPr>
        <w:t>C</w:t>
      </w:r>
      <w:r w:rsidRPr="00A265C2">
        <w:t xml:space="preserve">BT: Cognitive </w:t>
      </w:r>
      <w:proofErr w:type="spellStart"/>
      <w:r w:rsidRPr="00A265C2">
        <w:t>Behavioural</w:t>
      </w:r>
      <w:proofErr w:type="spellEnd"/>
      <w:r w:rsidRPr="00A265C2">
        <w:t xml:space="preserve"> Therapy; PPD: paternal perinatal depression; PPA: paternal perinatal anxiety; IPA: interpretive phenomenological analysis; CBI: cognitive-</w:t>
      </w:r>
      <w:proofErr w:type="spellStart"/>
      <w:r w:rsidRPr="00A265C2">
        <w:t>behavioural</w:t>
      </w:r>
      <w:proofErr w:type="spellEnd"/>
      <w:r w:rsidRPr="00A265C2">
        <w:t xml:space="preserve"> intervention</w:t>
      </w:r>
      <w:r w:rsidR="00E35F49" w:rsidRPr="00A265C2">
        <w:t>;</w:t>
      </w:r>
      <w:r w:rsidRPr="00A265C2">
        <w:t xml:space="preserve"> EPDS: Edinburgh Postnatal Depression Scale; MA:</w:t>
      </w:r>
      <w:r w:rsidR="00A265C2" w:rsidRPr="00A265C2">
        <w:t xml:space="preserve"> </w:t>
      </w:r>
      <w:r w:rsidR="001D312A" w:rsidRPr="00A265C2">
        <w:t>Meta-Analysis</w:t>
      </w:r>
      <w:r w:rsidRPr="00A265C2">
        <w:t>.</w:t>
      </w:r>
    </w:p>
    <w:p w14:paraId="7F1C555D" w14:textId="40E933F2" w:rsidR="00E57AE9" w:rsidRPr="00A265C2" w:rsidRDefault="00E57AE9" w:rsidP="00DC59B2">
      <w:pPr>
        <w:ind w:firstLine="420"/>
      </w:pPr>
    </w:p>
    <w:p w14:paraId="4D7A91A5" w14:textId="77777777" w:rsidR="006C5AE2" w:rsidRPr="00A265C2" w:rsidRDefault="006C5AE2" w:rsidP="00DC59B2">
      <w:pPr>
        <w:ind w:firstLine="420"/>
      </w:pPr>
    </w:p>
    <w:sectPr w:rsidR="006C5AE2" w:rsidRPr="00A265C2" w:rsidSect="003B1117">
      <w:pgSz w:w="15840" w:h="12240" w:orient="landscape"/>
      <w:pgMar w:top="992" w:right="992" w:bottom="992" w:left="992" w:header="284" w:footer="1134" w:gutter="0"/>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9E4B" w14:textId="77777777" w:rsidR="00F9225C" w:rsidRDefault="00F9225C" w:rsidP="00090CD8">
      <w:pPr>
        <w:ind w:firstLine="420"/>
      </w:pPr>
      <w:r>
        <w:separator/>
      </w:r>
    </w:p>
  </w:endnote>
  <w:endnote w:type="continuationSeparator" w:id="0">
    <w:p w14:paraId="2306B74B" w14:textId="77777777" w:rsidR="00F9225C" w:rsidRDefault="00F9225C" w:rsidP="00090CD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5C66" w14:textId="77777777" w:rsidR="00FB1962" w:rsidRDefault="00FB1962">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382671"/>
      <w:docPartObj>
        <w:docPartGallery w:val="Page Numbers (Bottom of Page)"/>
        <w:docPartUnique/>
      </w:docPartObj>
    </w:sdtPr>
    <w:sdtEndPr/>
    <w:sdtContent>
      <w:p w14:paraId="236E288B" w14:textId="291A1B9B" w:rsidR="0030185E" w:rsidRDefault="0030185E">
        <w:pPr>
          <w:pStyle w:val="a7"/>
          <w:ind w:firstLine="360"/>
          <w:jc w:val="center"/>
        </w:pPr>
        <w:r>
          <w:fldChar w:fldCharType="begin"/>
        </w:r>
        <w:r>
          <w:instrText>PAGE   \* MERGEFORMAT</w:instrText>
        </w:r>
        <w:r>
          <w:fldChar w:fldCharType="separate"/>
        </w:r>
        <w:r w:rsidR="00816A2F" w:rsidRPr="00816A2F">
          <w:rPr>
            <w:noProof/>
            <w:lang w:val="zh-CN"/>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228071"/>
      <w:docPartObj>
        <w:docPartGallery w:val="Page Numbers (Bottom of Page)"/>
        <w:docPartUnique/>
      </w:docPartObj>
    </w:sdtPr>
    <w:sdtEndPr/>
    <w:sdtContent>
      <w:p w14:paraId="4D862467" w14:textId="6A951916" w:rsidR="003B1117" w:rsidRDefault="003B1117">
        <w:pPr>
          <w:pStyle w:val="a7"/>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09D8" w14:textId="77777777" w:rsidR="00F9225C" w:rsidRDefault="00F9225C" w:rsidP="00090CD8">
      <w:pPr>
        <w:ind w:firstLine="420"/>
      </w:pPr>
      <w:r>
        <w:separator/>
      </w:r>
    </w:p>
  </w:footnote>
  <w:footnote w:type="continuationSeparator" w:id="0">
    <w:p w14:paraId="6A42C080" w14:textId="77777777" w:rsidR="00F9225C" w:rsidRDefault="00F9225C" w:rsidP="00090CD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CAD8" w14:textId="77777777" w:rsidR="00FB1962" w:rsidRDefault="00FB1962">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413B" w14:textId="77777777" w:rsidR="00FB1962" w:rsidRDefault="00FB1962" w:rsidP="00FB1962">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69F7" w14:textId="77777777" w:rsidR="00FB1962" w:rsidRDefault="00FB1962" w:rsidP="00FB1962">
    <w:pPr>
      <w:pStyle w:val="a5"/>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ACA28BB"/>
    <w:multiLevelType w:val="hybridMultilevel"/>
    <w:tmpl w:val="B57E3AF6"/>
    <w:lvl w:ilvl="0" w:tplc="A3F0A7D8">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511A0"/>
    <w:multiLevelType w:val="hybridMultilevel"/>
    <w:tmpl w:val="07F8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875"/>
    <w:multiLevelType w:val="hybridMultilevel"/>
    <w:tmpl w:val="A816E71E"/>
    <w:lvl w:ilvl="0" w:tplc="0809000F">
      <w:start w:val="6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81D09"/>
    <w:multiLevelType w:val="hybridMultilevel"/>
    <w:tmpl w:val="5BB23556"/>
    <w:lvl w:ilvl="0" w:tplc="7584CE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09E5EDC"/>
    <w:multiLevelType w:val="hybridMultilevel"/>
    <w:tmpl w:val="ECA4E396"/>
    <w:lvl w:ilvl="0" w:tplc="5A4A2C6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F5697D"/>
    <w:multiLevelType w:val="hybridMultilevel"/>
    <w:tmpl w:val="02B4053A"/>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75647"/>
    <w:multiLevelType w:val="hybridMultilevel"/>
    <w:tmpl w:val="4EFC6816"/>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D46359"/>
    <w:multiLevelType w:val="hybridMultilevel"/>
    <w:tmpl w:val="4462E97C"/>
    <w:lvl w:ilvl="0" w:tplc="B6F219D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0B710F"/>
    <w:multiLevelType w:val="hybridMultilevel"/>
    <w:tmpl w:val="CDF01660"/>
    <w:lvl w:ilvl="0" w:tplc="AC06D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FD6AB0"/>
    <w:multiLevelType w:val="multilevel"/>
    <w:tmpl w:val="7776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AA293B"/>
    <w:multiLevelType w:val="hybridMultilevel"/>
    <w:tmpl w:val="FB7699B0"/>
    <w:lvl w:ilvl="0" w:tplc="E5CC6376">
      <w:start w:val="13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61A69"/>
    <w:multiLevelType w:val="multilevel"/>
    <w:tmpl w:val="E2CA2598"/>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4F9F5F4D"/>
    <w:multiLevelType w:val="hybridMultilevel"/>
    <w:tmpl w:val="C974FC5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22" w15:restartNumberingAfterBreak="0">
    <w:nsid w:val="58197B48"/>
    <w:multiLevelType w:val="hybridMultilevel"/>
    <w:tmpl w:val="81A89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B11CC"/>
    <w:multiLevelType w:val="hybridMultilevel"/>
    <w:tmpl w:val="7C5C7AD0"/>
    <w:lvl w:ilvl="0" w:tplc="FD5EC616">
      <w:start w:val="105"/>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35595C"/>
    <w:multiLevelType w:val="hybridMultilevel"/>
    <w:tmpl w:val="03F2D79A"/>
    <w:lvl w:ilvl="0" w:tplc="7F729588">
      <w:start w:val="9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AC6324"/>
    <w:multiLevelType w:val="hybridMultilevel"/>
    <w:tmpl w:val="0B2CFAC0"/>
    <w:lvl w:ilvl="0" w:tplc="6AC69998">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C2817"/>
    <w:multiLevelType w:val="multilevel"/>
    <w:tmpl w:val="270A1088"/>
    <w:lvl w:ilvl="0">
      <w:start w:val="1"/>
      <w:numFmt w:val="decimal"/>
      <w:lvlRestart w:val="0"/>
      <w:suff w:val="space"/>
      <w:lvlText w:val="%1."/>
      <w:lvlJc w:val="left"/>
      <w:pPr>
        <w:ind w:left="432" w:hanging="432"/>
      </w:pPr>
    </w:lvl>
    <w:lvl w:ilvl="1">
      <w:start w:val="1"/>
      <w:numFmt w:val="decimal"/>
      <w:pStyle w:val="21"/>
      <w:suff w:val="space"/>
      <w:lvlText w:val="%1.%2"/>
      <w:lvlJc w:val="left"/>
      <w:pPr>
        <w:ind w:left="576" w:hanging="576"/>
      </w:pPr>
    </w:lvl>
    <w:lvl w:ilvl="2">
      <w:start w:val="1"/>
      <w:numFmt w:val="decimal"/>
      <w:pStyle w:val="31"/>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6"/>
  </w:num>
  <w:num w:numId="11">
    <w:abstractNumId w:val="26"/>
  </w:num>
  <w:num w:numId="12">
    <w:abstractNumId w:val="20"/>
  </w:num>
  <w:num w:numId="13">
    <w:abstractNumId w:val="20"/>
  </w:num>
  <w:num w:numId="14">
    <w:abstractNumId w:val="20"/>
  </w:num>
  <w:num w:numId="15">
    <w:abstractNumId w:val="20"/>
  </w:num>
  <w:num w:numId="16">
    <w:abstractNumId w:val="22"/>
  </w:num>
  <w:num w:numId="17">
    <w:abstractNumId w:val="21"/>
  </w:num>
  <w:num w:numId="18">
    <w:abstractNumId w:val="25"/>
  </w:num>
  <w:num w:numId="19">
    <w:abstractNumId w:val="17"/>
  </w:num>
  <w:num w:numId="20">
    <w:abstractNumId w:val="12"/>
  </w:num>
  <w:num w:numId="21">
    <w:abstractNumId w:val="13"/>
  </w:num>
  <w:num w:numId="22">
    <w:abstractNumId w:val="18"/>
  </w:num>
  <w:num w:numId="23">
    <w:abstractNumId w:val="16"/>
  </w:num>
  <w:num w:numId="24">
    <w:abstractNumId w:val="10"/>
  </w:num>
  <w:num w:numId="25">
    <w:abstractNumId w:val="15"/>
  </w:num>
  <w:num w:numId="26">
    <w:abstractNumId w:val="11"/>
  </w:num>
  <w:num w:numId="27">
    <w:abstractNumId w:val="24"/>
  </w:num>
  <w:num w:numId="28">
    <w:abstractNumId w:val="9"/>
  </w:num>
  <w:num w:numId="29">
    <w:abstractNumId w:val="19"/>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rawingGridHorizontalSpacing w:val="105"/>
  <w:drawingGridVerticalSpacing w:val="30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9DE"/>
    <w:rsid w:val="00012201"/>
    <w:rsid w:val="00034616"/>
    <w:rsid w:val="0006063C"/>
    <w:rsid w:val="00090CD8"/>
    <w:rsid w:val="000F244F"/>
    <w:rsid w:val="0015074B"/>
    <w:rsid w:val="0019167F"/>
    <w:rsid w:val="001D312A"/>
    <w:rsid w:val="001E43AE"/>
    <w:rsid w:val="002248A4"/>
    <w:rsid w:val="0029639D"/>
    <w:rsid w:val="0030185E"/>
    <w:rsid w:val="00322385"/>
    <w:rsid w:val="00326F90"/>
    <w:rsid w:val="003B1117"/>
    <w:rsid w:val="004059B2"/>
    <w:rsid w:val="00470813"/>
    <w:rsid w:val="004A68FD"/>
    <w:rsid w:val="00517EC0"/>
    <w:rsid w:val="00536844"/>
    <w:rsid w:val="0057302D"/>
    <w:rsid w:val="005943E3"/>
    <w:rsid w:val="006C5AE2"/>
    <w:rsid w:val="00723DE2"/>
    <w:rsid w:val="00812FCD"/>
    <w:rsid w:val="00816A2F"/>
    <w:rsid w:val="00845F79"/>
    <w:rsid w:val="00887B6F"/>
    <w:rsid w:val="0089493E"/>
    <w:rsid w:val="008E1E73"/>
    <w:rsid w:val="00904A1D"/>
    <w:rsid w:val="00996F47"/>
    <w:rsid w:val="00A0577B"/>
    <w:rsid w:val="00A265C2"/>
    <w:rsid w:val="00A43FAB"/>
    <w:rsid w:val="00A5597F"/>
    <w:rsid w:val="00AA1D8D"/>
    <w:rsid w:val="00AA7729"/>
    <w:rsid w:val="00AD2CF4"/>
    <w:rsid w:val="00AD5F9F"/>
    <w:rsid w:val="00B043E0"/>
    <w:rsid w:val="00B16316"/>
    <w:rsid w:val="00B47730"/>
    <w:rsid w:val="00B77912"/>
    <w:rsid w:val="00BB22CC"/>
    <w:rsid w:val="00BE26AE"/>
    <w:rsid w:val="00BF36FC"/>
    <w:rsid w:val="00C07091"/>
    <w:rsid w:val="00CA2ABB"/>
    <w:rsid w:val="00CA330C"/>
    <w:rsid w:val="00CB0664"/>
    <w:rsid w:val="00D47328"/>
    <w:rsid w:val="00DA5522"/>
    <w:rsid w:val="00DC59B2"/>
    <w:rsid w:val="00E137C7"/>
    <w:rsid w:val="00E35F49"/>
    <w:rsid w:val="00E57AE9"/>
    <w:rsid w:val="00EB4DA6"/>
    <w:rsid w:val="00EF225A"/>
    <w:rsid w:val="00F9225C"/>
    <w:rsid w:val="00F9290D"/>
    <w:rsid w:val="00FB1962"/>
    <w:rsid w:val="00FC693F"/>
    <w:rsid w:val="00FD2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C878D"/>
  <w14:defaultImageDpi w14:val="330"/>
  <w15:docId w15:val="{0725847D-7E79-42E2-9E39-294EE462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17EC0"/>
    <w:pPr>
      <w:widowControl w:val="0"/>
      <w:spacing w:after="0" w:line="240" w:lineRule="auto"/>
      <w:ind w:firstLineChars="200" w:firstLine="200"/>
      <w:jc w:val="both"/>
    </w:pPr>
    <w:rPr>
      <w:rFonts w:ascii="Times New Roman" w:eastAsia="Times New Roman" w:hAnsi="Times New Roman" w:cs="Times New Roman"/>
      <w:kern w:val="2"/>
      <w:sz w:val="21"/>
      <w:szCs w:val="21"/>
      <w:lang w:eastAsia="zh-CN"/>
    </w:rPr>
  </w:style>
  <w:style w:type="paragraph" w:styleId="1">
    <w:name w:val="heading 1"/>
    <w:aliases w:val="一级标题"/>
    <w:basedOn w:val="a1"/>
    <w:next w:val="a1"/>
    <w:link w:val="10"/>
    <w:autoRedefine/>
    <w:uiPriority w:val="1"/>
    <w:qFormat/>
    <w:rsid w:val="00517EC0"/>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1">
    <w:name w:val="heading 2"/>
    <w:aliases w:val="二级标题"/>
    <w:basedOn w:val="a1"/>
    <w:next w:val="a1"/>
    <w:link w:val="22"/>
    <w:autoRedefine/>
    <w:uiPriority w:val="9"/>
    <w:unhideWhenUsed/>
    <w:qFormat/>
    <w:rsid w:val="00517EC0"/>
    <w:pPr>
      <w:keepNext/>
      <w:keepLines/>
      <w:numPr>
        <w:ilvl w:val="1"/>
        <w:numId w:val="11"/>
      </w:numPr>
      <w:adjustRightInd w:val="0"/>
      <w:snapToGrid w:val="0"/>
      <w:spacing w:beforeLines="50" w:before="156" w:afterLines="50" w:after="156"/>
      <w:ind w:firstLineChars="0" w:firstLine="0"/>
      <w:jc w:val="left"/>
      <w:outlineLvl w:val="1"/>
    </w:pPr>
    <w:rPr>
      <w:b/>
      <w:bCs/>
      <w:i/>
      <w:sz w:val="22"/>
    </w:rPr>
  </w:style>
  <w:style w:type="paragraph" w:styleId="31">
    <w:name w:val="heading 3"/>
    <w:aliases w:val="三级标题"/>
    <w:basedOn w:val="a1"/>
    <w:next w:val="a1"/>
    <w:link w:val="32"/>
    <w:autoRedefine/>
    <w:uiPriority w:val="9"/>
    <w:unhideWhenUsed/>
    <w:qFormat/>
    <w:rsid w:val="00517EC0"/>
    <w:pPr>
      <w:keepNext/>
      <w:keepLines/>
      <w:numPr>
        <w:ilvl w:val="2"/>
        <w:numId w:val="11"/>
      </w:numPr>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1"/>
    <w:next w:val="a1"/>
    <w:link w:val="40"/>
    <w:uiPriority w:val="9"/>
    <w:qFormat/>
    <w:rsid w:val="00517EC0"/>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1"/>
    <w:next w:val="a1"/>
    <w:link w:val="50"/>
    <w:uiPriority w:val="9"/>
    <w:unhideWhenUsed/>
    <w:qFormat/>
    <w:rsid w:val="00517EC0"/>
    <w:pPr>
      <w:keepNext/>
      <w:keepLines/>
      <w:spacing w:before="280" w:after="290" w:line="376" w:lineRule="auto"/>
      <w:outlineLvl w:val="4"/>
    </w:pPr>
    <w:rPr>
      <w:b/>
      <w:bCs/>
      <w:sz w:val="28"/>
      <w:szCs w:val="28"/>
    </w:rPr>
  </w:style>
  <w:style w:type="paragraph" w:styleId="6">
    <w:name w:val="heading 6"/>
    <w:basedOn w:val="a1"/>
    <w:next w:val="a1"/>
    <w:link w:val="60"/>
    <w:uiPriority w:val="9"/>
    <w:unhideWhenUsed/>
    <w:qFormat/>
    <w:rsid w:val="00517EC0"/>
    <w:pPr>
      <w:keepNext/>
      <w:keepLines/>
      <w:numPr>
        <w:ilvl w:val="5"/>
        <w:numId w:val="15"/>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1"/>
    <w:next w:val="a1"/>
    <w:link w:val="70"/>
    <w:uiPriority w:val="9"/>
    <w:unhideWhenUsed/>
    <w:qFormat/>
    <w:rsid w:val="00517EC0"/>
    <w:pPr>
      <w:keepNext/>
      <w:keepLines/>
      <w:numPr>
        <w:ilvl w:val="6"/>
        <w:numId w:val="15"/>
      </w:numPr>
      <w:spacing w:before="240" w:after="64" w:line="320" w:lineRule="auto"/>
      <w:ind w:firstLineChars="0" w:firstLine="0"/>
      <w:outlineLvl w:val="6"/>
    </w:pPr>
    <w:rPr>
      <w:b/>
      <w:bCs/>
      <w:sz w:val="24"/>
      <w:szCs w:val="24"/>
    </w:rPr>
  </w:style>
  <w:style w:type="paragraph" w:styleId="8">
    <w:name w:val="heading 8"/>
    <w:basedOn w:val="a1"/>
    <w:next w:val="a1"/>
    <w:link w:val="80"/>
    <w:uiPriority w:val="9"/>
    <w:unhideWhenUsed/>
    <w:qFormat/>
    <w:rsid w:val="00517EC0"/>
    <w:pPr>
      <w:keepNext/>
      <w:keepLines/>
      <w:numPr>
        <w:ilvl w:val="7"/>
        <w:numId w:val="15"/>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1"/>
    <w:next w:val="a1"/>
    <w:link w:val="90"/>
    <w:uiPriority w:val="9"/>
    <w:semiHidden/>
    <w:unhideWhenUsed/>
    <w:qFormat/>
    <w:rsid w:val="00517EC0"/>
    <w:pPr>
      <w:keepNext/>
      <w:keepLines/>
      <w:numPr>
        <w:ilvl w:val="8"/>
        <w:numId w:val="15"/>
      </w:numPr>
      <w:spacing w:before="240" w:after="64" w:line="320" w:lineRule="auto"/>
      <w:ind w:firstLineChars="0" w:firstLine="0"/>
      <w:outlineLvl w:val="8"/>
    </w:pPr>
    <w:rPr>
      <w:rFonts w:ascii="等线 Light" w:eastAsia="等线 Light" w:hAnsi="等线 Light"/>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17EC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17EC0"/>
    <w:rPr>
      <w:rFonts w:ascii="Times New Roman" w:eastAsia="Times New Roman" w:hAnsi="Times New Roman" w:cs="Times New Roman"/>
      <w:kern w:val="2"/>
      <w:sz w:val="18"/>
      <w:szCs w:val="18"/>
      <w:lang w:eastAsia="zh-CN"/>
    </w:rPr>
  </w:style>
  <w:style w:type="paragraph" w:styleId="a7">
    <w:name w:val="footer"/>
    <w:basedOn w:val="a1"/>
    <w:link w:val="a8"/>
    <w:uiPriority w:val="99"/>
    <w:unhideWhenUsed/>
    <w:rsid w:val="00517EC0"/>
    <w:pPr>
      <w:tabs>
        <w:tab w:val="center" w:pos="4153"/>
        <w:tab w:val="right" w:pos="8306"/>
      </w:tabs>
      <w:snapToGrid w:val="0"/>
      <w:jc w:val="left"/>
    </w:pPr>
    <w:rPr>
      <w:sz w:val="18"/>
      <w:szCs w:val="18"/>
    </w:rPr>
  </w:style>
  <w:style w:type="character" w:customStyle="1" w:styleId="a8">
    <w:name w:val="页脚 字符"/>
    <w:link w:val="a7"/>
    <w:uiPriority w:val="99"/>
    <w:rsid w:val="00517EC0"/>
    <w:rPr>
      <w:rFonts w:ascii="Times New Roman" w:eastAsia="Times New Roman" w:hAnsi="Times New Roman" w:cs="Times New Roman"/>
      <w:kern w:val="2"/>
      <w:sz w:val="18"/>
      <w:szCs w:val="18"/>
      <w:lang w:eastAsia="zh-CN"/>
    </w:rPr>
  </w:style>
  <w:style w:type="paragraph" w:styleId="a9">
    <w:name w:val="No Spacing"/>
    <w:uiPriority w:val="1"/>
    <w:qFormat/>
    <w:rsid w:val="00FC693F"/>
    <w:pPr>
      <w:spacing w:after="0" w:line="240" w:lineRule="auto"/>
    </w:pPr>
  </w:style>
  <w:style w:type="character" w:customStyle="1" w:styleId="10">
    <w:name w:val="标题 1 字符"/>
    <w:aliases w:val="一级标题 字符"/>
    <w:link w:val="1"/>
    <w:uiPriority w:val="1"/>
    <w:rsid w:val="00517EC0"/>
    <w:rPr>
      <w:rFonts w:ascii="Times New Roman" w:eastAsia="Times New Roman" w:hAnsi="Times New Roman" w:cs="Book Antiqua"/>
      <w:b/>
      <w:bCs/>
      <w:sz w:val="24"/>
      <w:szCs w:val="20"/>
      <w:lang w:eastAsia="zh-CN"/>
    </w:rPr>
  </w:style>
  <w:style w:type="character" w:customStyle="1" w:styleId="22">
    <w:name w:val="标题 2 字符"/>
    <w:aliases w:val="二级标题 字符"/>
    <w:link w:val="21"/>
    <w:uiPriority w:val="9"/>
    <w:rsid w:val="00517EC0"/>
    <w:rPr>
      <w:rFonts w:ascii="Times New Roman" w:eastAsia="Times New Roman" w:hAnsi="Times New Roman" w:cs="Times New Roman"/>
      <w:b/>
      <w:bCs/>
      <w:i/>
      <w:kern w:val="2"/>
      <w:szCs w:val="21"/>
      <w:lang w:eastAsia="zh-CN"/>
    </w:rPr>
  </w:style>
  <w:style w:type="character" w:customStyle="1" w:styleId="32">
    <w:name w:val="标题 3 字符"/>
    <w:aliases w:val="三级标题 字符"/>
    <w:link w:val="31"/>
    <w:uiPriority w:val="9"/>
    <w:rsid w:val="00517EC0"/>
    <w:rPr>
      <w:rFonts w:ascii="Times New Roman" w:eastAsia="Times New Roman" w:hAnsi="Times New Roman" w:cs="Times New Roman"/>
      <w:bCs/>
      <w:i/>
      <w:kern w:val="2"/>
      <w:szCs w:val="32"/>
      <w:lang w:eastAsia="zh-CN"/>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Chars="200" w:firstLine="200"/>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autoRedefine/>
    <w:uiPriority w:val="1"/>
    <w:qFormat/>
    <w:rsid w:val="00517EC0"/>
    <w:pPr>
      <w:autoSpaceDE w:val="0"/>
      <w:autoSpaceDN w:val="0"/>
      <w:adjustRightInd w:val="0"/>
      <w:ind w:firstLine="420"/>
    </w:pPr>
    <w:rPr>
      <w:kern w:val="0"/>
    </w:rPr>
  </w:style>
  <w:style w:type="character" w:customStyle="1" w:styleId="af0">
    <w:name w:val="正文文本 字符"/>
    <w:link w:val="af"/>
    <w:uiPriority w:val="1"/>
    <w:rsid w:val="00517EC0"/>
    <w:rPr>
      <w:rFonts w:ascii="Times New Roman" w:eastAsia="Times New Roman" w:hAnsi="Times New Roman" w:cs="Times New Roman"/>
      <w:sz w:val="21"/>
      <w:szCs w:val="21"/>
      <w:lang w:eastAsia="zh-CN"/>
    </w:rPr>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link w:val="4"/>
    <w:uiPriority w:val="9"/>
    <w:rsid w:val="00517EC0"/>
    <w:rPr>
      <w:rFonts w:ascii="Calibri Light" w:eastAsia="NimbusRomNo9L" w:hAnsi="Calibri Light" w:cs="NimbusRomNo9L"/>
      <w:b/>
      <w:bCs/>
      <w:sz w:val="28"/>
      <w:szCs w:val="28"/>
      <w:lang w:eastAsia="zh-CN"/>
    </w:rPr>
  </w:style>
  <w:style w:type="character" w:customStyle="1" w:styleId="50">
    <w:name w:val="标题 5 字符"/>
    <w:link w:val="5"/>
    <w:uiPriority w:val="9"/>
    <w:rsid w:val="00517EC0"/>
    <w:rPr>
      <w:rFonts w:ascii="Times New Roman" w:eastAsia="Times New Roman" w:hAnsi="Times New Roman" w:cs="Times New Roman"/>
      <w:b/>
      <w:bCs/>
      <w:kern w:val="2"/>
      <w:sz w:val="28"/>
      <w:szCs w:val="28"/>
      <w:lang w:eastAsia="zh-CN"/>
    </w:rPr>
  </w:style>
  <w:style w:type="character" w:customStyle="1" w:styleId="60">
    <w:name w:val="标题 6 字符"/>
    <w:link w:val="6"/>
    <w:uiPriority w:val="9"/>
    <w:rsid w:val="00517EC0"/>
    <w:rPr>
      <w:rFonts w:ascii="等线 Light" w:eastAsia="等线 Light" w:hAnsi="等线 Light" w:cs="Times New Roman"/>
      <w:b/>
      <w:bCs/>
      <w:kern w:val="2"/>
      <w:sz w:val="24"/>
      <w:szCs w:val="24"/>
      <w:lang w:eastAsia="zh-CN"/>
    </w:rPr>
  </w:style>
  <w:style w:type="character" w:customStyle="1" w:styleId="70">
    <w:name w:val="标题 7 字符"/>
    <w:link w:val="7"/>
    <w:uiPriority w:val="9"/>
    <w:rsid w:val="00517EC0"/>
    <w:rPr>
      <w:rFonts w:ascii="Times New Roman" w:eastAsia="Times New Roman" w:hAnsi="Times New Roman" w:cs="Times New Roman"/>
      <w:b/>
      <w:bCs/>
      <w:kern w:val="2"/>
      <w:sz w:val="24"/>
      <w:szCs w:val="24"/>
      <w:lang w:eastAsia="zh-CN"/>
    </w:rPr>
  </w:style>
  <w:style w:type="character" w:customStyle="1" w:styleId="80">
    <w:name w:val="标题 8 字符"/>
    <w:link w:val="8"/>
    <w:uiPriority w:val="9"/>
    <w:rsid w:val="00517EC0"/>
    <w:rPr>
      <w:rFonts w:ascii="等线 Light" w:eastAsia="等线 Light" w:hAnsi="等线 Light" w:cs="Times New Roman"/>
      <w:kern w:val="2"/>
      <w:sz w:val="24"/>
      <w:szCs w:val="24"/>
      <w:lang w:eastAsia="zh-CN"/>
    </w:rPr>
  </w:style>
  <w:style w:type="character" w:customStyle="1" w:styleId="90">
    <w:name w:val="标题 9 字符"/>
    <w:link w:val="9"/>
    <w:uiPriority w:val="9"/>
    <w:semiHidden/>
    <w:rsid w:val="00517EC0"/>
    <w:rPr>
      <w:rFonts w:ascii="等线 Light" w:eastAsia="等线 Light" w:hAnsi="等线 Light" w:cs="Times New Roman"/>
      <w:kern w:val="2"/>
      <w:sz w:val="21"/>
      <w:szCs w:val="21"/>
      <w:lang w:eastAsia="zh-CN"/>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qFormat/>
    <w:rsid w:val="00517EC0"/>
    <w:pPr>
      <w:spacing w:after="0" w:line="240" w:lineRule="auto"/>
    </w:pPr>
    <w:rPr>
      <w:rFonts w:ascii="等线" w:eastAsia="等线" w:hAnsi="等线"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ff9">
    <w:name w:val="表题"/>
    <w:basedOn w:val="a1"/>
    <w:autoRedefine/>
    <w:qFormat/>
    <w:rsid w:val="00FB1962"/>
    <w:pPr>
      <w:spacing w:beforeLines="100" w:before="301" w:afterLines="100" w:after="301"/>
      <w:ind w:firstLineChars="0" w:firstLine="0"/>
      <w:jc w:val="center"/>
    </w:pPr>
    <w:rPr>
      <w:b/>
    </w:rPr>
  </w:style>
  <w:style w:type="paragraph" w:customStyle="1" w:styleId="affa">
    <w:name w:val="表注"/>
    <w:basedOn w:val="aff9"/>
    <w:autoRedefine/>
    <w:qFormat/>
    <w:rsid w:val="00E57AE9"/>
    <w:pPr>
      <w:adjustRightInd w:val="0"/>
      <w:snapToGrid w:val="0"/>
      <w:spacing w:beforeLines="0" w:before="0" w:afterLines="0" w:after="0"/>
      <w:jc w:val="both"/>
    </w:pPr>
    <w:rPr>
      <w:rFonts w:eastAsia="宋体"/>
      <w:b w:val="0"/>
    </w:rPr>
  </w:style>
  <w:style w:type="paragraph" w:customStyle="1" w:styleId="affb">
    <w:name w:val="参考文献"/>
    <w:basedOn w:val="a1"/>
    <w:autoRedefine/>
    <w:qFormat/>
    <w:rsid w:val="00517EC0"/>
    <w:pPr>
      <w:ind w:left="360" w:hangingChars="200" w:hanging="360"/>
    </w:pPr>
    <w:rPr>
      <w:rFonts w:eastAsia="等线"/>
      <w:sz w:val="18"/>
      <w:szCs w:val="24"/>
    </w:rPr>
  </w:style>
  <w:style w:type="paragraph" w:customStyle="1" w:styleId="affc">
    <w:name w:val="稿件类型"/>
    <w:basedOn w:val="a1"/>
    <w:autoRedefine/>
    <w:qFormat/>
    <w:rsid w:val="00517EC0"/>
    <w:pPr>
      <w:ind w:firstLineChars="0" w:firstLine="0"/>
      <w:jc w:val="left"/>
    </w:pPr>
    <w:rPr>
      <w:rFonts w:eastAsia="宋体"/>
      <w:i/>
      <w:sz w:val="20"/>
    </w:rPr>
  </w:style>
  <w:style w:type="paragraph" w:customStyle="1" w:styleId="affd">
    <w:name w:val="关键词"/>
    <w:basedOn w:val="a1"/>
    <w:autoRedefine/>
    <w:qFormat/>
    <w:rsid w:val="00517EC0"/>
    <w:pPr>
      <w:ind w:firstLineChars="0" w:firstLine="0"/>
    </w:pPr>
    <w:rPr>
      <w:noProof/>
    </w:rPr>
  </w:style>
  <w:style w:type="paragraph" w:customStyle="1" w:styleId="affe">
    <w:name w:val="机构信息"/>
    <w:basedOn w:val="a1"/>
    <w:link w:val="afff"/>
    <w:autoRedefine/>
    <w:qFormat/>
    <w:rsid w:val="00517EC0"/>
    <w:pPr>
      <w:ind w:firstLineChars="0" w:firstLine="0"/>
    </w:pPr>
    <w:rPr>
      <w:i/>
    </w:rPr>
  </w:style>
  <w:style w:type="character" w:customStyle="1" w:styleId="afff">
    <w:name w:val="机构信息 字符"/>
    <w:link w:val="affe"/>
    <w:rsid w:val="00517EC0"/>
    <w:rPr>
      <w:rFonts w:ascii="Times New Roman" w:eastAsia="Times New Roman" w:hAnsi="Times New Roman" w:cs="Times New Roman"/>
      <w:i/>
      <w:kern w:val="2"/>
      <w:sz w:val="21"/>
      <w:szCs w:val="21"/>
      <w:lang w:eastAsia="zh-CN"/>
    </w:rPr>
  </w:style>
  <w:style w:type="paragraph" w:customStyle="1" w:styleId="afff0">
    <w:name w:val="接收日期"/>
    <w:basedOn w:val="a1"/>
    <w:autoRedefine/>
    <w:qFormat/>
    <w:rsid w:val="00517EC0"/>
    <w:pPr>
      <w:ind w:firstLineChars="0" w:firstLine="0"/>
    </w:pPr>
  </w:style>
  <w:style w:type="paragraph" w:styleId="afff1">
    <w:name w:val="Normal (Web)"/>
    <w:basedOn w:val="a1"/>
    <w:uiPriority w:val="99"/>
    <w:unhideWhenUsed/>
    <w:rsid w:val="00517EC0"/>
    <w:pPr>
      <w:spacing w:before="100" w:beforeAutospacing="1" w:after="100" w:afterAutospacing="1"/>
    </w:pPr>
    <w:rPr>
      <w:lang w:eastAsia="en-US"/>
    </w:rPr>
  </w:style>
  <w:style w:type="paragraph" w:customStyle="1" w:styleId="afff2">
    <w:name w:val="通讯作者"/>
    <w:basedOn w:val="a1"/>
    <w:autoRedefine/>
    <w:qFormat/>
    <w:rsid w:val="00517EC0"/>
    <w:pPr>
      <w:ind w:firstLineChars="0" w:firstLine="0"/>
    </w:pPr>
  </w:style>
  <w:style w:type="paragraph" w:customStyle="1" w:styleId="afff3">
    <w:name w:val="图注"/>
    <w:basedOn w:val="affa"/>
    <w:autoRedefine/>
    <w:qFormat/>
    <w:rsid w:val="00517EC0"/>
  </w:style>
  <w:style w:type="paragraph" w:customStyle="1" w:styleId="afff4">
    <w:name w:val="文章标题"/>
    <w:basedOn w:val="a1"/>
    <w:link w:val="afff5"/>
    <w:autoRedefine/>
    <w:qFormat/>
    <w:rsid w:val="00517EC0"/>
    <w:pPr>
      <w:kinsoku w:val="0"/>
      <w:overflowPunct w:val="0"/>
      <w:autoSpaceDE w:val="0"/>
      <w:autoSpaceDN w:val="0"/>
      <w:adjustRightInd w:val="0"/>
      <w:snapToGrid w:val="0"/>
      <w:spacing w:beforeLines="50" w:before="150"/>
      <w:ind w:firstLineChars="0" w:firstLine="0"/>
      <w:jc w:val="center"/>
    </w:pPr>
    <w:rPr>
      <w:b/>
      <w:bCs/>
      <w:spacing w:val="-8"/>
      <w:sz w:val="36"/>
      <w:szCs w:val="36"/>
    </w:rPr>
  </w:style>
  <w:style w:type="character" w:customStyle="1" w:styleId="afff5">
    <w:name w:val="文章标题 字符"/>
    <w:link w:val="afff4"/>
    <w:rsid w:val="00517EC0"/>
    <w:rPr>
      <w:rFonts w:ascii="Times New Roman" w:eastAsia="Times New Roman" w:hAnsi="Times New Roman" w:cs="Times New Roman"/>
      <w:b/>
      <w:bCs/>
      <w:spacing w:val="-8"/>
      <w:kern w:val="2"/>
      <w:sz w:val="36"/>
      <w:szCs w:val="36"/>
      <w:lang w:eastAsia="zh-CN"/>
    </w:rPr>
  </w:style>
  <w:style w:type="paragraph" w:customStyle="1" w:styleId="afff6">
    <w:name w:val="文章内容"/>
    <w:basedOn w:val="a1"/>
    <w:link w:val="afff7"/>
    <w:autoRedefine/>
    <w:rsid w:val="00517EC0"/>
    <w:pPr>
      <w:ind w:firstLine="420"/>
    </w:pPr>
    <w:rPr>
      <w:color w:val="000000"/>
    </w:rPr>
  </w:style>
  <w:style w:type="character" w:customStyle="1" w:styleId="afff7">
    <w:name w:val="文章内容 字符"/>
    <w:link w:val="afff6"/>
    <w:rsid w:val="00517EC0"/>
    <w:rPr>
      <w:rFonts w:ascii="Times New Roman" w:eastAsia="Times New Roman" w:hAnsi="Times New Roman" w:cs="Times New Roman"/>
      <w:color w:val="000000"/>
      <w:kern w:val="2"/>
      <w:sz w:val="21"/>
      <w:szCs w:val="21"/>
      <w:lang w:eastAsia="zh-CN"/>
    </w:rPr>
  </w:style>
  <w:style w:type="character" w:styleId="afff8">
    <w:name w:val="line number"/>
    <w:uiPriority w:val="99"/>
    <w:semiHidden/>
    <w:unhideWhenUsed/>
    <w:rsid w:val="00517EC0"/>
  </w:style>
  <w:style w:type="paragraph" w:customStyle="1" w:styleId="afff9">
    <w:name w:val="摘要"/>
    <w:basedOn w:val="a1"/>
    <w:autoRedefine/>
    <w:qFormat/>
    <w:rsid w:val="00517EC0"/>
    <w:pPr>
      <w:ind w:firstLineChars="0" w:firstLine="0"/>
    </w:pPr>
    <w:rPr>
      <w:noProof/>
    </w:rPr>
  </w:style>
  <w:style w:type="character" w:styleId="afffa">
    <w:name w:val="Placeholder Text"/>
    <w:uiPriority w:val="99"/>
    <w:semiHidden/>
    <w:rsid w:val="00517EC0"/>
    <w:rPr>
      <w:color w:val="808080"/>
    </w:rPr>
  </w:style>
  <w:style w:type="paragraph" w:customStyle="1" w:styleId="afffb">
    <w:name w:val="致谢部分"/>
    <w:basedOn w:val="af"/>
    <w:link w:val="afffc"/>
    <w:autoRedefine/>
    <w:qFormat/>
    <w:rsid w:val="00517EC0"/>
    <w:pPr>
      <w:ind w:firstLineChars="0" w:firstLine="0"/>
    </w:pPr>
    <w:rPr>
      <w:b/>
      <w:sz w:val="24"/>
      <w:szCs w:val="24"/>
    </w:rPr>
  </w:style>
  <w:style w:type="character" w:customStyle="1" w:styleId="afffc">
    <w:name w:val="致谢部分 字符"/>
    <w:link w:val="afffb"/>
    <w:rsid w:val="00517EC0"/>
    <w:rPr>
      <w:rFonts w:ascii="Times New Roman" w:eastAsia="Times New Roman" w:hAnsi="Times New Roman" w:cs="Times New Roman"/>
      <w:b/>
      <w:sz w:val="24"/>
      <w:szCs w:val="24"/>
      <w:lang w:eastAsia="zh-CN"/>
    </w:rPr>
  </w:style>
  <w:style w:type="paragraph" w:customStyle="1" w:styleId="afffd">
    <w:name w:val="作者信息"/>
    <w:basedOn w:val="a1"/>
    <w:autoRedefine/>
    <w:qFormat/>
    <w:rsid w:val="00517EC0"/>
    <w:pPr>
      <w:ind w:firstLineChars="0" w:firstLine="0"/>
    </w:pPr>
  </w:style>
  <w:style w:type="character" w:styleId="afffe">
    <w:name w:val="annotation reference"/>
    <w:basedOn w:val="a2"/>
    <w:uiPriority w:val="99"/>
    <w:semiHidden/>
    <w:unhideWhenUsed/>
    <w:rsid w:val="00FB1962"/>
    <w:rPr>
      <w:sz w:val="21"/>
      <w:szCs w:val="21"/>
    </w:rPr>
  </w:style>
  <w:style w:type="paragraph" w:styleId="affff">
    <w:name w:val="annotation text"/>
    <w:aliases w:val=" Char, Char Char Char, Char Char Char Char, 字元,Char,Char Char Char,Char Char Char Char,Char11,Char11 Char Char,Comment Text (US_Eng),Heading 21,comment text,字元"/>
    <w:basedOn w:val="a1"/>
    <w:link w:val="affff0"/>
    <w:uiPriority w:val="99"/>
    <w:unhideWhenUsed/>
    <w:qFormat/>
    <w:rsid w:val="00FB1962"/>
    <w:pPr>
      <w:jc w:val="left"/>
    </w:pPr>
  </w:style>
  <w:style w:type="character" w:customStyle="1" w:styleId="affff0">
    <w:name w:val="批注文字 字符"/>
    <w:aliases w:val=" Char 字符, Char Char Char 字符, Char Char Char Char 字符, 字元 字符,Char 字符,Char Char Char 字符,Char Char Char Char 字符,Char11 字符,Char11 Char Char 字符,Comment Text (US_Eng) 字符,Heading 21 字符,comment text 字符,字元 字符"/>
    <w:basedOn w:val="a2"/>
    <w:link w:val="affff"/>
    <w:uiPriority w:val="99"/>
    <w:qFormat/>
    <w:rsid w:val="00FB1962"/>
    <w:rPr>
      <w:rFonts w:ascii="Times New Roman" w:eastAsia="Times New Roman" w:hAnsi="Times New Roman" w:cs="Times New Roman"/>
      <w:kern w:val="2"/>
      <w:sz w:val="21"/>
      <w:szCs w:val="21"/>
      <w:lang w:eastAsia="zh-CN"/>
    </w:rPr>
  </w:style>
  <w:style w:type="paragraph" w:styleId="affff1">
    <w:name w:val="annotation subject"/>
    <w:basedOn w:val="affff"/>
    <w:next w:val="affff"/>
    <w:link w:val="affff2"/>
    <w:uiPriority w:val="99"/>
    <w:semiHidden/>
    <w:unhideWhenUsed/>
    <w:rsid w:val="00FB1962"/>
    <w:rPr>
      <w:b/>
      <w:bCs/>
    </w:rPr>
  </w:style>
  <w:style w:type="character" w:customStyle="1" w:styleId="affff2">
    <w:name w:val="批注主题 字符"/>
    <w:basedOn w:val="affff0"/>
    <w:link w:val="affff1"/>
    <w:uiPriority w:val="99"/>
    <w:semiHidden/>
    <w:rsid w:val="00FB1962"/>
    <w:rPr>
      <w:rFonts w:ascii="Times New Roman" w:eastAsia="Times New Roman" w:hAnsi="Times New Roman" w:cs="Times New Roman"/>
      <w:b/>
      <w:bCs/>
      <w:kern w:val="2"/>
      <w:sz w:val="21"/>
      <w:szCs w:val="21"/>
      <w:lang w:eastAsia="zh-CN"/>
    </w:rPr>
  </w:style>
  <w:style w:type="paragraph" w:styleId="affff3">
    <w:name w:val="Balloon Text"/>
    <w:basedOn w:val="a1"/>
    <w:link w:val="affff4"/>
    <w:uiPriority w:val="99"/>
    <w:semiHidden/>
    <w:unhideWhenUsed/>
    <w:rsid w:val="0030185E"/>
    <w:rPr>
      <w:sz w:val="18"/>
      <w:szCs w:val="18"/>
    </w:rPr>
  </w:style>
  <w:style w:type="character" w:customStyle="1" w:styleId="affff4">
    <w:name w:val="批注框文本 字符"/>
    <w:basedOn w:val="a2"/>
    <w:link w:val="affff3"/>
    <w:uiPriority w:val="99"/>
    <w:semiHidden/>
    <w:rsid w:val="0030185E"/>
    <w:rPr>
      <w:rFonts w:ascii="Times New Roman" w:eastAsia="Times New Roman" w:hAnsi="Times New Roman" w:cs="Times New Roman"/>
      <w:kern w:val="2"/>
      <w:sz w:val="18"/>
      <w:szCs w:val="18"/>
      <w:lang w:eastAsia="zh-CN"/>
    </w:rPr>
  </w:style>
  <w:style w:type="paragraph" w:styleId="affff5">
    <w:name w:val="Revision"/>
    <w:hidden/>
    <w:uiPriority w:val="99"/>
    <w:semiHidden/>
    <w:rsid w:val="00EF225A"/>
    <w:pPr>
      <w:spacing w:after="0" w:line="240" w:lineRule="auto"/>
    </w:pPr>
    <w:rPr>
      <w:rFonts w:ascii="Times New Roman" w:eastAsia="Times New Roman" w:hAnsi="Times New Roman" w:cs="Times New Roman"/>
      <w:kern w:val="2"/>
      <w:sz w:val="21"/>
      <w:szCs w:val="21"/>
      <w:lang w:eastAsia="zh-CN"/>
    </w:rPr>
  </w:style>
  <w:style w:type="character" w:styleId="affff6">
    <w:name w:val="Hyperlink"/>
    <w:basedOn w:val="a2"/>
    <w:uiPriority w:val="99"/>
    <w:unhideWhenUsed/>
    <w:rsid w:val="00845F79"/>
    <w:rPr>
      <w:color w:val="0000FF" w:themeColor="hyperlink"/>
      <w:u w:val="single"/>
    </w:rPr>
  </w:style>
  <w:style w:type="character" w:customStyle="1" w:styleId="14">
    <w:name w:val="未处理的提及1"/>
    <w:basedOn w:val="a2"/>
    <w:uiPriority w:val="99"/>
    <w:semiHidden/>
    <w:unhideWhenUsed/>
    <w:rsid w:val="00845F79"/>
    <w:rPr>
      <w:color w:val="605E5C"/>
      <w:shd w:val="clear" w:color="auto" w:fill="E1DFDD"/>
    </w:rPr>
  </w:style>
  <w:style w:type="character" w:customStyle="1" w:styleId="15">
    <w:name w:val="15"/>
    <w:basedOn w:val="a2"/>
    <w:rsid w:val="00845F79"/>
    <w:rPr>
      <w:rFonts w:ascii="Times New Roman" w:hAnsi="Times New Roman" w:cs="Times New Roman" w:hint="default"/>
      <w:color w:val="0563C1"/>
      <w:u w:val="single"/>
    </w:rPr>
  </w:style>
  <w:style w:type="character" w:styleId="affff7">
    <w:name w:val="Unresolved Mention"/>
    <w:basedOn w:val="a2"/>
    <w:uiPriority w:val="99"/>
    <w:semiHidden/>
    <w:unhideWhenUsed/>
    <w:rsid w:val="00845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6650-6537-4D55-A587-60E6E0DF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Donna Yeo</cp:lastModifiedBy>
  <cp:revision>7</cp:revision>
  <dcterms:created xsi:type="dcterms:W3CDTF">2026-01-28T20:59:00Z</dcterms:created>
  <dcterms:modified xsi:type="dcterms:W3CDTF">2026-02-03T05:11:00Z</dcterms:modified>
  <cp:category/>
</cp:coreProperties>
</file>